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D1" w:rsidRDefault="00001DA7" w:rsidP="00975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758D1">
        <w:rPr>
          <w:rFonts w:ascii="Times New Roman" w:hAnsi="Times New Roman" w:cs="Times New Roman"/>
          <w:sz w:val="28"/>
          <w:szCs w:val="28"/>
        </w:rPr>
        <w:t>Центр всестороннего развития «</w:t>
      </w:r>
      <w:r w:rsidR="009758D1">
        <w:rPr>
          <w:rFonts w:ascii="Times New Roman" w:hAnsi="Times New Roman" w:cs="Times New Roman"/>
          <w:sz w:val="28"/>
          <w:szCs w:val="28"/>
          <w:lang w:val="en-US"/>
        </w:rPr>
        <w:t>Polyglot</w:t>
      </w:r>
      <w:r w:rsidR="009758D1">
        <w:rPr>
          <w:rFonts w:ascii="Times New Roman" w:hAnsi="Times New Roman" w:cs="Times New Roman"/>
          <w:sz w:val="28"/>
          <w:szCs w:val="28"/>
        </w:rPr>
        <w:t>»</w:t>
      </w: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6516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</w:tblGrid>
      <w:tr w:rsidR="009758D1" w:rsidTr="0013031E">
        <w:trPr>
          <w:trHeight w:val="371"/>
        </w:trPr>
        <w:tc>
          <w:tcPr>
            <w:tcW w:w="6516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9758D1" w:rsidTr="0013031E">
        <w:trPr>
          <w:trHeight w:val="405"/>
        </w:trPr>
        <w:tc>
          <w:tcPr>
            <w:tcW w:w="6516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Центра всестороннего развития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Polyglot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758D1" w:rsidTr="0013031E">
        <w:trPr>
          <w:trHeight w:val="637"/>
        </w:trPr>
        <w:tc>
          <w:tcPr>
            <w:tcW w:w="6516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9758D1" w:rsidRDefault="009758D1" w:rsidP="009758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 ___ г.</w:t>
      </w: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«Английский язык для начальной школы </w:t>
      </w: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(Второй/первый год обучения)»</w:t>
      </w: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pPr w:leftFromText="180" w:rightFromText="180" w:vertAnchor="text" w:horzAnchor="page" w:tblpX="4793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9"/>
      </w:tblGrid>
      <w:tr w:rsidR="009758D1" w:rsidTr="0013031E">
        <w:tc>
          <w:tcPr>
            <w:tcW w:w="5829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обучающихся: 7 - 9 лет</w:t>
            </w:r>
          </w:p>
        </w:tc>
      </w:tr>
      <w:tr w:rsidR="009758D1" w:rsidTr="0013031E">
        <w:tc>
          <w:tcPr>
            <w:tcW w:w="5829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9758D1" w:rsidTr="0013031E">
        <w:tc>
          <w:tcPr>
            <w:tcW w:w="5829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9758D1" w:rsidTr="0013031E">
        <w:tc>
          <w:tcPr>
            <w:tcW w:w="5829" w:type="dxa"/>
            <w:hideMark/>
          </w:tcPr>
          <w:p w:rsidR="009758D1" w:rsidRDefault="009758D1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Нарьян-Мар</w:t>
      </w:r>
    </w:p>
    <w:p w:rsidR="009758D1" w:rsidRDefault="009758D1" w:rsidP="009758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001DA7" w:rsidRPr="005D073B" w:rsidRDefault="008B6B32" w:rsidP="00A334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2» по </w:t>
      </w:r>
      <w:hyperlink r:id="rId5" w:tooltip="Английский язык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английскому языку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разработана для </w:t>
      </w:r>
      <w:hyperlink r:id="rId6" w:tooltip="Центр онлайн обучения" w:history="1">
        <w:r w:rsidRPr="009758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обучения</w:t>
        </w:r>
      </w:hyperlink>
      <w:r w:rsidRPr="00975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2-3 классе на основе материалов авторского УМК «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2» (автора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Наоми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Симмонс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Naomi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Simmons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издательства «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Oxford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University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 </w:t>
      </w:r>
      <w:hyperlink r:id="rId7" w:tooltip="Иностранные языки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иностранного языка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раннем возрасте особенно эффективно, так как именно </w:t>
      </w:r>
      <w:hyperlink r:id="rId8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дети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младшего </w:t>
      </w:r>
      <w:hyperlink r:id="rId9" w:tooltip="Курсы для школьников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школьного</w:t>
        </w:r>
      </w:hyperlink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проявляют большой интерес к людям иной культуры. Эти </w:t>
      </w:r>
      <w:hyperlink r:id="rId10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детские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впечатления сохраняются на долгое время и способствуют развитию внутренней мотивации изучения первого, а позже и второго </w:t>
      </w:r>
      <w:hyperlink r:id="rId11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иностранного языка</w:t>
        </w:r>
      </w:hyperlink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целом, раннее обучение иностранному языку несет в себе огромный </w:t>
      </w:r>
      <w:hyperlink r:id="rId12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педагогический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потенциал как в плане языкового, так и общего </w:t>
      </w:r>
      <w:hyperlink r:id="rId13" w:tooltip="Развитие ребенка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развития детей</w:t>
        </w:r>
      </w:hyperlink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B32" w:rsidRPr="005D073B" w:rsidRDefault="008B6B32" w:rsidP="00A334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ОБУЧЕНИЯ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функции иностранного языка на раннем этапе его изучения заключаются в развитии общей речевой способности детей младшего школьного возраста и в их самом элементарном лингвистическом образовании. Также большое значение придается формированию способностей детей и готовности использовать иностранный язык как средство общения, как способ приобщения к другой национальной культуре и как действенное средство непрерывного языкового образования, воспитания и разностороннего развития личности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ребенка.Обучение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 </w:t>
      </w:r>
      <w:hyperlink r:id="rId14" w:tooltip="Английский язык по скайпу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английскому языку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должно осуществляться на основе принципа осознанности, рассматривая его в рамках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 и ориентируясь при этом на реализацию практической цели обучения, а именно: научить общению на английском языке.</w:t>
      </w:r>
      <w:r w:rsidR="0097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 </w:t>
      </w:r>
      <w:hyperlink r:id="rId15" w:tooltip="Образовательные программы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образовательная программа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 перед собой пять основных целей:</w:t>
      </w:r>
    </w:p>
    <w:p w:rsidR="00001DA7" w:rsidRPr="005D073B" w:rsidRDefault="00A33464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01DA7"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способность детей эффективно общаться на английском языке в рамках возрастных требований к говорящему;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способствовать развитию мыслительных навыков, таких как решение поставленных задач, запоминание, осмысление и категоризация информации;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способствовать развитию личности ребенка, его творческих способностей и воображения; воспитывать позитивное отношение учеников к их собственной и другим культурам; повышать мотивацию к дальнейшему изучению языка;</w:t>
      </w:r>
    </w:p>
    <w:p w:rsidR="00A33464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способствовать обучению детей трудовым навыкам, приемам самостоятель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 </w:t>
      </w:r>
      <w:hyperlink r:id="rId16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работы</w:t>
        </w:r>
      </w:hyperlink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7" w:tooltip="Колл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коллективному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взаимодействию, </w:t>
      </w:r>
      <w:hyperlink r:id="rId18" w:tooltip="Взаимопомощь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взаимопомощи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развивать социальные навыки и навыки межличностного общения.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этими целями программа ставит следующие задачи: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коммуникативно-психологической адаптации учащихс</w:t>
      </w:r>
      <w:r w:rsidR="008B6B32"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изучению иностранного языка;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коммуникативно-игровых и творческих способностей с помощью мини-диалогов, инсценировок, ролевых игр, </w:t>
      </w:r>
      <w:hyperlink r:id="rId19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проектов</w:t>
        </w:r>
      </w:hyperlink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основы для развития механизма иноязычной речи в различных видах речевой деятельности;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формирование страноведческой мотивации с помощью </w:t>
      </w:r>
      <w:hyperlink r:id="rId20" w:tooltip="Системы контроля доступа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доступной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этого возраста аутентичной информации о странах изучаемого языка и их культуре;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 детей посредством знакомства с иноязычными </w:t>
      </w:r>
      <w:hyperlink r:id="rId21" w:history="1">
        <w:r w:rsidRPr="005D073B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праздниками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традициями, иностранными словами, вошедшими в </w:t>
      </w:r>
      <w:hyperlink r:id="rId22" w:tooltip="Русский язык" w:history="1">
        <w:r w:rsidRPr="005D073B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русский язык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</w:t>
      </w:r>
      <w:r w:rsidR="008B6B32"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ы: программа рассчитана на 9 месяцев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ч</w:t>
      </w:r>
      <w:r w:rsidR="00EC3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асов: программа рассчитана на 1 учебный год, 74</w:t>
      </w:r>
      <w:r w:rsidR="008B6B32"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 </w:t>
      </w:r>
      <w:r w:rsidR="00EC3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 урока в неделю.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деятельности: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инсценировки,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ролевые </w:t>
      </w:r>
      <w:hyperlink r:id="rId23" w:tooltip="Игры для малышей" w:history="1">
        <w:r w:rsidRPr="00EC3C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игры</w:t>
        </w:r>
      </w:hyperlink>
      <w:r w:rsidRPr="00EC3C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диалоги;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групповые формы занятий,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индивидуальные формы занятий,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парные формы занятий,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фронтальная работа.</w:t>
      </w:r>
    </w:p>
    <w:p w:rsidR="00001DA7" w:rsidRPr="005D073B" w:rsidRDefault="008B6B32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школьном возрасте при обучении английскому языку у детей происходит постепенное развитие основ коммуникативной компетенции, которая на ранней стадии изучения английского языка включает в себя следующие результаты:</w:t>
      </w:r>
    </w:p>
    <w:p w:rsidR="00001DA7" w:rsidRPr="005D073B" w:rsidRDefault="00001DA7" w:rsidP="00A33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  умение правильно с </w:t>
      </w:r>
      <w:hyperlink r:id="rId24" w:tooltip="Фонетика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фонетической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точки </w:t>
      </w:r>
      <w:hyperlink r:id="rId25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зрения</w:t>
        </w:r>
      </w:hyperlink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повторить английские слова за учителем или диктором;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умение правильно самостоятельно воспроизводить и использовать лексические единицы;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овладение, закрепление и активизация словаря, без которого невозможно совершенствование речевого общения;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овладение определенным количеством грамматических структур;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 умение связно высказаться в пределах тематики и ситуации общения;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умение вести диалог в рамках тематики и ситуации общения;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умение читать текст и выполнять задания к нему.</w:t>
      </w:r>
    </w:p>
    <w:p w:rsidR="002B7734" w:rsidRPr="005D073B" w:rsidRDefault="002B7734" w:rsidP="00A33464">
      <w:pPr>
        <w:tabs>
          <w:tab w:val="num" w:pos="454"/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D073B">
        <w:rPr>
          <w:rFonts w:ascii="Times New Roman" w:hAnsi="Times New Roman" w:cs="Times New Roman"/>
          <w:b/>
          <w:iCs/>
          <w:sz w:val="28"/>
          <w:szCs w:val="28"/>
        </w:rPr>
        <w:t xml:space="preserve">Грамматическая компетенция </w:t>
      </w:r>
    </w:p>
    <w:p w:rsidR="002B7734" w:rsidRPr="005D073B" w:rsidRDefault="002B7734" w:rsidP="00A33464">
      <w:pPr>
        <w:tabs>
          <w:tab w:val="num" w:pos="454"/>
          <w:tab w:val="left" w:pos="2865"/>
        </w:tabs>
        <w:spacing w:after="0" w:line="240" w:lineRule="auto"/>
        <w:ind w:left="624" w:hanging="26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B7734" w:rsidRPr="005D073B" w:rsidRDefault="002B7734" w:rsidP="00A33464">
      <w:pPr>
        <w:pStyle w:val="2"/>
        <w:spacing w:after="0" w:line="240" w:lineRule="auto"/>
        <w:rPr>
          <w:iCs/>
          <w:sz w:val="28"/>
          <w:szCs w:val="28"/>
        </w:rPr>
      </w:pPr>
      <w:r w:rsidRPr="005D073B">
        <w:rPr>
          <w:iCs/>
          <w:sz w:val="28"/>
          <w:szCs w:val="28"/>
        </w:rPr>
        <w:t>Формирование грамматических навыков осуществляется постепенно. На начальном этапе обучения это восприятие и воспроизведение базовых грамматических структур, необходимых для понимания и общения в рамках четко заданной тематики и ситуации общения.</w:t>
      </w:r>
    </w:p>
    <w:p w:rsidR="002B7734" w:rsidRPr="005D073B" w:rsidRDefault="002B7734" w:rsidP="00A33464">
      <w:pPr>
        <w:pStyle w:val="2"/>
        <w:spacing w:after="0" w:line="240" w:lineRule="auto"/>
        <w:rPr>
          <w:iCs/>
          <w:sz w:val="28"/>
          <w:szCs w:val="28"/>
        </w:rPr>
      </w:pPr>
      <w:r w:rsidRPr="005D073B">
        <w:rPr>
          <w:iCs/>
          <w:sz w:val="28"/>
          <w:szCs w:val="28"/>
        </w:rPr>
        <w:t>На следующем этапе обучения учащиеся начинают знакомство с базовыми грамматическими правилами английского языка.</w:t>
      </w:r>
    </w:p>
    <w:p w:rsidR="002B7734" w:rsidRPr="005D073B" w:rsidRDefault="002B7734" w:rsidP="00A33464">
      <w:pPr>
        <w:pStyle w:val="2"/>
        <w:spacing w:after="0" w:line="240" w:lineRule="auto"/>
        <w:rPr>
          <w:iCs/>
          <w:sz w:val="28"/>
          <w:szCs w:val="28"/>
        </w:rPr>
      </w:pPr>
      <w:r w:rsidRPr="005D073B">
        <w:rPr>
          <w:iCs/>
          <w:sz w:val="28"/>
          <w:szCs w:val="28"/>
        </w:rPr>
        <w:t xml:space="preserve"> Рабочая тетрадь содержит большое количество упражнений на составление предложений, заполнение пропусков и отработку умения задавать \ отвечать на вопросы. Устные высказывания в большинстве случаев строятся по данным речевым образцам.</w:t>
      </w:r>
    </w:p>
    <w:p w:rsidR="002B7734" w:rsidRPr="005D073B" w:rsidRDefault="002B7734" w:rsidP="00A33464">
      <w:pPr>
        <w:pStyle w:val="2"/>
        <w:spacing w:after="0" w:line="240" w:lineRule="auto"/>
        <w:rPr>
          <w:iCs/>
          <w:sz w:val="28"/>
          <w:szCs w:val="28"/>
        </w:rPr>
      </w:pPr>
      <w:r w:rsidRPr="005D073B">
        <w:rPr>
          <w:iCs/>
          <w:sz w:val="28"/>
          <w:szCs w:val="28"/>
        </w:rPr>
        <w:t xml:space="preserve">В дальнейшем учащиеся  получают более глубокие знания о грамматических явлениях английского языка, знакомятся с терминологией и формулировками правил </w:t>
      </w:r>
    </w:p>
    <w:p w:rsidR="002B7734" w:rsidRPr="005D073B" w:rsidRDefault="002B7734" w:rsidP="00A33464">
      <w:pPr>
        <w:pStyle w:val="2"/>
        <w:spacing w:after="0" w:line="240" w:lineRule="auto"/>
        <w:rPr>
          <w:iCs/>
          <w:sz w:val="28"/>
          <w:szCs w:val="28"/>
        </w:rPr>
      </w:pPr>
      <w:r w:rsidRPr="005D073B">
        <w:rPr>
          <w:iCs/>
          <w:sz w:val="28"/>
          <w:szCs w:val="28"/>
        </w:rPr>
        <w:t xml:space="preserve">Упражнения варьируются от строго контролируемых до относительно свободной практики грамматического явления в устной речи. Для этого предлагаются упражнения в форме парной или групповой работы. 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Так же как и задания на развитие лексических навыков, задания по грамматике развивают навыки оперирования грамматическими средствами в коммуникативных целях. </w:t>
      </w:r>
    </w:p>
    <w:p w:rsidR="002B7734" w:rsidRPr="005D073B" w:rsidRDefault="002B7734" w:rsidP="00A33464">
      <w:pPr>
        <w:tabs>
          <w:tab w:val="num" w:pos="454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УМК </w:t>
      </w:r>
      <w:r w:rsidRPr="005D073B"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Pr="005D073B">
        <w:rPr>
          <w:rFonts w:ascii="Times New Roman" w:hAnsi="Times New Roman" w:cs="Times New Roman"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D073B">
        <w:rPr>
          <w:rFonts w:ascii="Times New Roman" w:hAnsi="Times New Roman" w:cs="Times New Roman"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Pr="005D073B">
        <w:rPr>
          <w:rFonts w:ascii="Times New Roman" w:hAnsi="Times New Roman" w:cs="Times New Roman"/>
          <w:sz w:val="28"/>
          <w:szCs w:val="28"/>
        </w:rPr>
        <w:t xml:space="preserve"> 1-2</w:t>
      </w:r>
      <w:r w:rsidRPr="005D0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sz w:val="28"/>
          <w:szCs w:val="28"/>
        </w:rPr>
        <w:t>включает изучение следующих грамматических структур: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What’s this? -It’s a…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Is this your…? Yes, it is / No, it isn’t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This/That is…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These/Those are…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There’s …/ These are…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She’s/He’s a…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Is she/he a …? Yes, she is / No, he isn’t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Where’s the…? It’s in/on/under…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Possessive ‘s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This is her/his …/ Are these his….? Yes, they are / No, they aren’t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I’ve got …/I haven’t got 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 xml:space="preserve">(an + a, e, </w:t>
      </w:r>
      <w:proofErr w:type="spellStart"/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, o, u)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He/she’s got…/He/she hasn’t got…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It’s got…/ It hasn’t got…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What/When have we got..?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 like…/ I don’t like / He likes/ doesn’t like…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Do you like …? Yes, I do/ No, I don’t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What do you like?/ What does he like?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He can/can’t 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Can he …? Yes, he can / No, he can’t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Let’s + verb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What’s the time? It’s… o’clock.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He…at…o’clock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What’s the weather like? It’s…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What are you/they doing? I’m/We’re/They’re…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What’s he/she doing? He’s/She’s…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 was/wasn’t…/ You were/weren’t…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There were some / weren’t any…</w:t>
      </w:r>
    </w:p>
    <w:p w:rsidR="002B7734" w:rsidRPr="005D073B" w:rsidRDefault="002B7734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Irregular</w:t>
      </w:r>
      <w:r w:rsidRPr="005D073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D073B">
        <w:rPr>
          <w:rFonts w:ascii="Times New Roman" w:hAnsi="Times New Roman" w:cs="Times New Roman"/>
          <w:i/>
          <w:sz w:val="28"/>
          <w:szCs w:val="28"/>
          <w:lang w:val="en-US"/>
        </w:rPr>
        <w:t>plurals</w:t>
      </w:r>
    </w:p>
    <w:p w:rsidR="00A53C61" w:rsidRPr="005D073B" w:rsidRDefault="00A53C61" w:rsidP="00A3346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Обучение орфографии</w:t>
      </w:r>
      <w:r w:rsidRPr="005D073B">
        <w:rPr>
          <w:rFonts w:ascii="Times New Roman" w:hAnsi="Times New Roman" w:cs="Times New Roman"/>
          <w:iCs/>
          <w:sz w:val="28"/>
          <w:szCs w:val="28"/>
        </w:rPr>
        <w:t>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На начальном этапе обучения учащиеся знакомятся с английским алфавитом и учатся соотносить буквы со звуками речи при помощи пособия «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Family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and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Friends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Alphabet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D073B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Book</w:t>
      </w:r>
      <w:r w:rsidRPr="005D073B">
        <w:rPr>
          <w:rFonts w:ascii="Times New Roman" w:hAnsi="Times New Roman" w:cs="Times New Roman"/>
          <w:sz w:val="28"/>
          <w:szCs w:val="28"/>
        </w:rPr>
        <w:t>»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Работа по формированию у учащихся навыков правописания начинается с узнавания, воспроизведения и запоминания написания отдельных слов. Работа ведется при помощи словарных карточек, заданий учебника и Рабочей тетради (копирование слов, составление слов из букв и слогов, заполнение пропусков, решение кроссвордов) и специально разработанных игровых заданий 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53C61" w:rsidRPr="005D073B" w:rsidRDefault="00A53C61" w:rsidP="00A33464">
      <w:pPr>
        <w:spacing w:before="12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Речевая компетенция.</w:t>
      </w:r>
    </w:p>
    <w:p w:rsidR="00A53C61" w:rsidRPr="005D073B" w:rsidRDefault="00A53C61" w:rsidP="00A33464">
      <w:pPr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5D073B">
        <w:rPr>
          <w:rFonts w:ascii="Times New Roman" w:hAnsi="Times New Roman" w:cs="Times New Roman"/>
          <w:b/>
          <w:bCs/>
          <w:sz w:val="28"/>
          <w:szCs w:val="28"/>
        </w:rPr>
        <w:t>речевой компетенции</w:t>
      </w:r>
      <w:r w:rsidRPr="005D073B">
        <w:rPr>
          <w:rFonts w:ascii="Times New Roman" w:hAnsi="Times New Roman" w:cs="Times New Roman"/>
          <w:sz w:val="28"/>
          <w:szCs w:val="28"/>
        </w:rPr>
        <w:t xml:space="preserve"> включает интегрированное формирование рецептивных (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>, чтение) и продуктивных (говорение, письмо) навыков. На начальном этапе обучения знакомство с видами речевой деятельности проходит в следующей последовательности:</w:t>
      </w:r>
    </w:p>
    <w:p w:rsidR="00A53C61" w:rsidRPr="005D073B" w:rsidRDefault="00A53C61" w:rsidP="00A3346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Обучение </w:t>
      </w:r>
      <w:proofErr w:type="spellStart"/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аудированию</w:t>
      </w:r>
      <w:proofErr w:type="spellEnd"/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является основой для обучения английскому языку. На начальном этапе записанные тексты служат для знакомства учащихся с английским языком, его звуковым строем и мелодикой, а также служат для соотнесения звуковой формы слова с его изображением или написанием и являются образцом для имитации </w:t>
      </w:r>
    </w:p>
    <w:p w:rsidR="00A53C61" w:rsidRPr="005D073B" w:rsidRDefault="00A53C61" w:rsidP="00A33464">
      <w:pPr>
        <w:spacing w:before="120"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Обучение говорению.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Обучение говорению на начальном этапе является приоритетным. Формируются и получают развитие навыки как диалогической, так и монологической речи. Предпочтение отдается диалогу. На первом этапе формирования навыка говорения первостепенное значение имеет диалог Учитель – Ученик. В общении с учителем учащиеся получают начальные сведения о речевом этикете. Методические рекомендации по ведению диалога с учащимися на английском языке, необходимый языковой материал и модели диалогов даны к каждому уроку в Книге для учителя.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Обучение говорению проходит в несколько этапов: </w:t>
      </w:r>
    </w:p>
    <w:p w:rsidR="00A53C61" w:rsidRPr="005D073B" w:rsidRDefault="00A53C61" w:rsidP="00A3346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имитация (повторение \ воспроизведение услышанной записи), </w:t>
      </w:r>
    </w:p>
    <w:p w:rsidR="00A53C61" w:rsidRPr="005D073B" w:rsidRDefault="00A53C61" w:rsidP="00A3346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lastRenderedPageBreak/>
        <w:t xml:space="preserve">драматизация (эмоционально окрашенные высказывания от имени персонажа), </w:t>
      </w:r>
    </w:p>
    <w:p w:rsidR="00A53C61" w:rsidRPr="005D073B" w:rsidRDefault="00A53C61" w:rsidP="00A3346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персонализация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(высказывание о себе \ от своего имени), </w:t>
      </w:r>
    </w:p>
    <w:p w:rsidR="00A53C61" w:rsidRPr="005D073B" w:rsidRDefault="00A53C61" w:rsidP="00A3346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высказывание на основе прочитанного \ прослушанного текста.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В последующем для развития навыка говорения большое значение приобретают игры, в ходе которых дети отдают команды, высказывают предположения, обмениваются недостающей информацией. Таким образом, усиливается мотивация, и учащиеся могут использовать языковой материал для решения конкретных коммуникативных задач. 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В процессе обучения учащиеся приобретают следующие умения: </w:t>
      </w:r>
    </w:p>
    <w:p w:rsidR="00A53C61" w:rsidRPr="005D073B" w:rsidRDefault="00A53C61" w:rsidP="00A3346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D073B">
        <w:rPr>
          <w:rFonts w:ascii="Times New Roman" w:hAnsi="Times New Roman" w:cs="Times New Roman"/>
          <w:i/>
          <w:sz w:val="28"/>
          <w:szCs w:val="28"/>
        </w:rPr>
        <w:t>Диалогическая речь:</w:t>
      </w:r>
    </w:p>
    <w:p w:rsidR="00A53C61" w:rsidRPr="005D073B" w:rsidRDefault="00A53C61" w:rsidP="00A334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устанавливать контакт (знакомиться, приветствовать, отвечать на приветствие, расспросить о самочувствии, прощаться);</w:t>
      </w:r>
    </w:p>
    <w:p w:rsidR="00A53C61" w:rsidRPr="005D073B" w:rsidRDefault="00A53C61" w:rsidP="00A334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расспросить / сообщить информацию о себе, семье, друге, животном, увлечении, планах на будущее и т.д.;</w:t>
      </w:r>
    </w:p>
    <w:p w:rsidR="00A53C61" w:rsidRPr="005D073B" w:rsidRDefault="00A53C61" w:rsidP="00A334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D073B">
        <w:rPr>
          <w:rFonts w:ascii="Times New Roman" w:hAnsi="Times New Roman" w:cs="Times New Roman"/>
          <w:spacing w:val="-6"/>
          <w:sz w:val="28"/>
          <w:szCs w:val="28"/>
        </w:rPr>
        <w:t>выражать отношение к воспринятой информации (благодарить, извиняться, выражать согласие / несогласие, желание, отказ, одобрение / неодобрение по поводу чего-либо;</w:t>
      </w:r>
    </w:p>
    <w:p w:rsidR="00A53C61" w:rsidRPr="005D073B" w:rsidRDefault="00A53C61" w:rsidP="00A334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побуждать кого-либо к действию, попросить помощи / совета.</w:t>
      </w:r>
    </w:p>
    <w:p w:rsidR="00A53C61" w:rsidRPr="005D073B" w:rsidRDefault="00A53C61" w:rsidP="00A33464">
      <w:pPr>
        <w:spacing w:before="80" w:after="0" w:line="240" w:lineRule="auto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5D073B">
        <w:rPr>
          <w:rFonts w:ascii="Times New Roman" w:hAnsi="Times New Roman" w:cs="Times New Roman"/>
          <w:i/>
          <w:sz w:val="28"/>
          <w:szCs w:val="28"/>
        </w:rPr>
        <w:t>Монологическая речь:</w:t>
      </w:r>
    </w:p>
    <w:p w:rsidR="00A53C61" w:rsidRPr="005D073B" w:rsidRDefault="00A53C61" w:rsidP="00A334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представить сообщение, изложение фактов по определенной тематике с / без зрительной опоры;</w:t>
      </w:r>
    </w:p>
    <w:p w:rsidR="00A53C61" w:rsidRPr="005D073B" w:rsidRDefault="00A53C61" w:rsidP="00A334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описать человека, предмет; описать события, их последовательность и место;</w:t>
      </w:r>
    </w:p>
    <w:p w:rsidR="00A53C61" w:rsidRPr="005D073B" w:rsidRDefault="00A53C61" w:rsidP="00A334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представить рассказ, называя его действующих лиц, время и место действия, излагая сюжетную линию;</w:t>
      </w:r>
    </w:p>
    <w:p w:rsidR="00A53C61" w:rsidRPr="005D073B" w:rsidRDefault="00A53C61" w:rsidP="00A334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высказать свое отношение к услышанному или прочитанному.</w:t>
      </w:r>
    </w:p>
    <w:p w:rsidR="00A53C61" w:rsidRPr="005D073B" w:rsidRDefault="00A53C61" w:rsidP="00A3346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Обучение чтению.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5D073B">
        <w:rPr>
          <w:rFonts w:ascii="Times New Roman" w:hAnsi="Times New Roman" w:cs="Times New Roman"/>
          <w:spacing w:val="-4"/>
          <w:sz w:val="28"/>
          <w:szCs w:val="28"/>
        </w:rPr>
        <w:t xml:space="preserve">Начальный этап обучения направлен на узнавание графической формы отдельного слова. Этот подход определяется тем, что английское правописание сложно и одна и та же буква или сочетание букв могут читаться по-разному в разных словах. Учитывая тот факт, что в детском возрасте не развито логическое мышление, и дети легко обучаются на </w:t>
      </w:r>
      <w:proofErr w:type="spellStart"/>
      <w:r w:rsidRPr="005D073B">
        <w:rPr>
          <w:rFonts w:ascii="Times New Roman" w:hAnsi="Times New Roman" w:cs="Times New Roman"/>
          <w:spacing w:val="-4"/>
          <w:sz w:val="28"/>
          <w:szCs w:val="28"/>
        </w:rPr>
        <w:t>имитативной</w:t>
      </w:r>
      <w:proofErr w:type="spellEnd"/>
      <w:r w:rsidRPr="005D073B">
        <w:rPr>
          <w:rFonts w:ascii="Times New Roman" w:hAnsi="Times New Roman" w:cs="Times New Roman"/>
          <w:spacing w:val="-4"/>
          <w:sz w:val="28"/>
          <w:szCs w:val="28"/>
        </w:rPr>
        <w:t xml:space="preserve"> основе, данный метод успешно применяется при обучении навыкам чтения.</w:t>
      </w:r>
    </w:p>
    <w:p w:rsidR="00A53C61" w:rsidRPr="005D073B" w:rsidRDefault="00A53C61" w:rsidP="00A33464">
      <w:pPr>
        <w:pStyle w:val="3"/>
        <w:spacing w:before="40"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>Использование данного метода имеет следующие преимущества:</w:t>
      </w:r>
    </w:p>
    <w:p w:rsidR="00A53C61" w:rsidRPr="005D073B" w:rsidRDefault="00A53C61" w:rsidP="00A3346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ученики постепенно овладевают навыком установления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графемно-фонемных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соответствий, необходимых в дальнейшем для чтения;</w:t>
      </w:r>
    </w:p>
    <w:p w:rsidR="00A53C61" w:rsidRPr="005D073B" w:rsidRDefault="00A53C61" w:rsidP="00A3346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«чтение» словами облегчает прочтение целого высказывания, что необходимо в дальнейшем для овладения техникой и стратегиями  чтения;</w:t>
      </w:r>
    </w:p>
    <w:p w:rsidR="00A53C61" w:rsidRPr="005D073B" w:rsidRDefault="00A53C61" w:rsidP="00A3346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ученики быстрее запоминают правописание слов, что необходимо в дальнейшем для обучения письму.</w:t>
      </w:r>
    </w:p>
    <w:p w:rsidR="00A53C61" w:rsidRPr="005D073B" w:rsidRDefault="00A53C61" w:rsidP="00A33464">
      <w:pPr>
        <w:pStyle w:val="3"/>
        <w:spacing w:before="80"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 xml:space="preserve">Наряду с обучением чтению отдельных слов вниманию учащихся предлагаются иллюстрированные микротексты (стихи, песни, рифмовки, рассказы, комиксы) в сопровождении аудиозаписей. Последовательность заданий типа «Слушай и следи по тексту», «Слушай и повторяй за </w:t>
      </w:r>
      <w:r w:rsidRPr="005D073B">
        <w:rPr>
          <w:sz w:val="28"/>
          <w:szCs w:val="28"/>
        </w:rPr>
        <w:lastRenderedPageBreak/>
        <w:t>аудиозаписью / учителем», «Читайте хором / в группах», «Читайте по ролям / индивидуально» позволяет обучить чтению вслух связных текстов с соответствующей скоростью и интонацией, что в свою очередь благоприятно сказывается на формировании фонетических навыков.</w:t>
      </w:r>
    </w:p>
    <w:p w:rsidR="00A53C61" w:rsidRPr="005D073B" w:rsidRDefault="00A53C61" w:rsidP="00A33464">
      <w:pPr>
        <w:spacing w:before="80"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Тексты для чтения разнообразны по жанрам и тематике: письма, журнальные странички, справочная информация, комиксы, стихи, пьесы, что соответствует типам текстов, которые учащиеся младшего возраста читают или могут встретить в реальной жизни. Уже на раннем этапе обучения у учащихся формируются навыки </w:t>
      </w:r>
      <w:r w:rsidRPr="005D073B">
        <w:rPr>
          <w:rFonts w:ascii="Times New Roman" w:hAnsi="Times New Roman" w:cs="Times New Roman"/>
          <w:b/>
          <w:bCs/>
          <w:sz w:val="28"/>
          <w:szCs w:val="28"/>
        </w:rPr>
        <w:t>ознакомительного</w:t>
      </w:r>
      <w:r w:rsidRPr="005D073B">
        <w:rPr>
          <w:rFonts w:ascii="Times New Roman" w:hAnsi="Times New Roman" w:cs="Times New Roman"/>
          <w:sz w:val="28"/>
          <w:szCs w:val="28"/>
        </w:rPr>
        <w:t xml:space="preserve"> (понимание общего содержания текста), </w:t>
      </w:r>
      <w:r w:rsidRPr="005D073B">
        <w:rPr>
          <w:rFonts w:ascii="Times New Roman" w:hAnsi="Times New Roman" w:cs="Times New Roman"/>
          <w:b/>
          <w:bCs/>
          <w:sz w:val="28"/>
          <w:szCs w:val="28"/>
        </w:rPr>
        <w:t>просмотрового</w:t>
      </w:r>
      <w:r w:rsidRPr="005D073B">
        <w:rPr>
          <w:rFonts w:ascii="Times New Roman" w:hAnsi="Times New Roman" w:cs="Times New Roman"/>
          <w:sz w:val="28"/>
          <w:szCs w:val="28"/>
        </w:rPr>
        <w:t>/</w:t>
      </w:r>
      <w:r w:rsidRPr="005D073B">
        <w:rPr>
          <w:rFonts w:ascii="Times New Roman" w:hAnsi="Times New Roman" w:cs="Times New Roman"/>
          <w:b/>
          <w:bCs/>
          <w:sz w:val="28"/>
          <w:szCs w:val="28"/>
        </w:rPr>
        <w:t>поискового</w:t>
      </w:r>
      <w:r w:rsidRPr="005D073B">
        <w:rPr>
          <w:rFonts w:ascii="Times New Roman" w:hAnsi="Times New Roman" w:cs="Times New Roman"/>
          <w:sz w:val="28"/>
          <w:szCs w:val="28"/>
        </w:rPr>
        <w:t xml:space="preserve"> (извлечение необходимой информации) и </w:t>
      </w:r>
      <w:r w:rsidRPr="005D073B">
        <w:rPr>
          <w:rFonts w:ascii="Times New Roman" w:hAnsi="Times New Roman" w:cs="Times New Roman"/>
          <w:b/>
          <w:bCs/>
          <w:sz w:val="28"/>
          <w:szCs w:val="28"/>
        </w:rPr>
        <w:t>изучающего</w:t>
      </w:r>
      <w:r w:rsidRPr="005D073B">
        <w:rPr>
          <w:rFonts w:ascii="Times New Roman" w:hAnsi="Times New Roman" w:cs="Times New Roman"/>
          <w:sz w:val="28"/>
          <w:szCs w:val="28"/>
        </w:rPr>
        <w:t xml:space="preserve"> (полное понимание текста и формирование своего отношения к нему) чтения.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При работе с текстом развиваются следующие умения:</w:t>
      </w:r>
    </w:p>
    <w:p w:rsidR="00A53C61" w:rsidRPr="005D073B" w:rsidRDefault="00A53C61" w:rsidP="00A33464">
      <w:pPr>
        <w:pStyle w:val="a7"/>
        <w:numPr>
          <w:ilvl w:val="0"/>
          <w:numId w:val="16"/>
        </w:numPr>
        <w:tabs>
          <w:tab w:val="clear" w:pos="4677"/>
          <w:tab w:val="clear" w:pos="9355"/>
        </w:tabs>
        <w:rPr>
          <w:spacing w:val="-4"/>
          <w:sz w:val="28"/>
          <w:szCs w:val="28"/>
        </w:rPr>
      </w:pPr>
      <w:r w:rsidRPr="005D073B">
        <w:rPr>
          <w:spacing w:val="-4"/>
          <w:sz w:val="28"/>
          <w:szCs w:val="28"/>
        </w:rPr>
        <w:t>умение догадаться о значении незнакомых слов с помощью контекста или иллюстраций:</w:t>
      </w:r>
    </w:p>
    <w:p w:rsidR="00A53C61" w:rsidRPr="005D073B" w:rsidRDefault="00A53C61" w:rsidP="00A3346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5D073B">
        <w:rPr>
          <w:rFonts w:ascii="Times New Roman" w:hAnsi="Times New Roman" w:cs="Times New Roman"/>
          <w:spacing w:val="-4"/>
          <w:sz w:val="28"/>
          <w:szCs w:val="28"/>
        </w:rPr>
        <w:t>умение расспросить учителя и своих товарищей о непонятных словах или частях текста:</w:t>
      </w:r>
    </w:p>
    <w:p w:rsidR="00A53C61" w:rsidRPr="005D073B" w:rsidRDefault="00A53C61" w:rsidP="00A3346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умение предвосхищения содержания текста. </w:t>
      </w:r>
    </w:p>
    <w:p w:rsidR="00A53C61" w:rsidRPr="005D073B" w:rsidRDefault="00A53C61" w:rsidP="00A33464">
      <w:pPr>
        <w:spacing w:after="0" w:line="240" w:lineRule="auto"/>
        <w:ind w:left="396"/>
        <w:rPr>
          <w:rFonts w:ascii="Times New Roman" w:hAnsi="Times New Roman" w:cs="Times New Roman"/>
          <w:sz w:val="28"/>
          <w:szCs w:val="28"/>
        </w:rPr>
      </w:pP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5D073B">
        <w:rPr>
          <w:rFonts w:ascii="Times New Roman" w:hAnsi="Times New Roman" w:cs="Times New Roman"/>
          <w:b/>
          <w:bCs/>
          <w:iCs/>
          <w:sz w:val="28"/>
          <w:szCs w:val="28"/>
        </w:rPr>
        <w:t>Обучение письму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Обучение письму начинается одновременно с обучением чтению после предварительного </w:t>
      </w:r>
      <w:r w:rsidRPr="005D073B">
        <w:rPr>
          <w:rFonts w:ascii="Times New Roman" w:hAnsi="Times New Roman" w:cs="Times New Roman"/>
          <w:spacing w:val="-2"/>
          <w:sz w:val="28"/>
          <w:szCs w:val="28"/>
        </w:rPr>
        <w:t xml:space="preserve">знакомства учащихся с начертанием строчных и прописных букв латинского алфавита. </w:t>
      </w:r>
    </w:p>
    <w:p w:rsidR="00A53C61" w:rsidRPr="005D073B" w:rsidRDefault="00A53C61" w:rsidP="00A3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На начальном этапе обучения письмо выполняет, главным образом, </w:t>
      </w:r>
      <w:r w:rsidRPr="005D073B">
        <w:rPr>
          <w:rFonts w:ascii="Times New Roman" w:hAnsi="Times New Roman" w:cs="Times New Roman"/>
          <w:bCs/>
          <w:sz w:val="28"/>
          <w:szCs w:val="28"/>
        </w:rPr>
        <w:t>обучающие и контролирующие функции.</w:t>
      </w:r>
      <w:r w:rsidRPr="005D073B">
        <w:rPr>
          <w:rFonts w:ascii="Times New Roman" w:hAnsi="Times New Roman" w:cs="Times New Roman"/>
          <w:sz w:val="28"/>
          <w:szCs w:val="28"/>
        </w:rPr>
        <w:t xml:space="preserve"> Учащиеся делают упражнения на отработку и закрепления языкового материала, а также показывают понимание прослушанных и прочитанных текстов. Они создают небольшие по объему письменные высказывания о себе или по теме урока, используя данные образцы и текущий языковой материал.</w:t>
      </w:r>
    </w:p>
    <w:p w:rsidR="00A53C61" w:rsidRPr="005D073B" w:rsidRDefault="00A53C61" w:rsidP="00A33464">
      <w:pPr>
        <w:spacing w:before="40"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В дальнейшем учащиеся знакомятся с </w:t>
      </w:r>
      <w:r w:rsidRPr="005D073B">
        <w:rPr>
          <w:rFonts w:ascii="Times New Roman" w:hAnsi="Times New Roman" w:cs="Times New Roman"/>
          <w:bCs/>
          <w:sz w:val="28"/>
          <w:szCs w:val="28"/>
        </w:rPr>
        <w:t>различными функциональными стилями</w:t>
      </w:r>
      <w:r w:rsidRPr="005D073B">
        <w:rPr>
          <w:rFonts w:ascii="Times New Roman" w:hAnsi="Times New Roman" w:cs="Times New Roman"/>
          <w:sz w:val="28"/>
          <w:szCs w:val="28"/>
        </w:rPr>
        <w:t xml:space="preserve"> и приемами организации письменного высказывания в соответствии с правилами, принятыми в англоязычной речи. Письменные задания усложняются с каждым разделом и включают написание адреса, записки, открытки, письма личного характера, заполнения анкеты и бланка заказа. Обучение построено от простого к  сложному. </w:t>
      </w:r>
      <w:r w:rsidRPr="005D073B">
        <w:rPr>
          <w:rFonts w:ascii="Times New Roman" w:hAnsi="Times New Roman" w:cs="Times New Roman"/>
          <w:spacing w:val="-6"/>
          <w:sz w:val="28"/>
          <w:szCs w:val="28"/>
        </w:rPr>
        <w:t>Работа начинается с анализа образца, выполнения различных заданий на проверку понимания содержания и правил написания таких видов текстов, а затем  планирование и составление собственного письменного высказывания.</w:t>
      </w:r>
    </w:p>
    <w:p w:rsidR="00A53C61" w:rsidRPr="005D073B" w:rsidRDefault="00A53C61" w:rsidP="00A33464">
      <w:pPr>
        <w:spacing w:before="40" w:after="0" w:line="240" w:lineRule="auto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Еще одним направлением в обучении письму является </w:t>
      </w:r>
      <w:r w:rsidRPr="005D073B">
        <w:rPr>
          <w:rFonts w:ascii="Times New Roman" w:hAnsi="Times New Roman" w:cs="Times New Roman"/>
          <w:bCs/>
          <w:sz w:val="28"/>
          <w:szCs w:val="28"/>
        </w:rPr>
        <w:t>развитие творческих способностей</w:t>
      </w:r>
      <w:r w:rsidRPr="005D073B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A53C61" w:rsidRPr="005D073B" w:rsidRDefault="00A53C61" w:rsidP="00A33464">
      <w:pPr>
        <w:pStyle w:val="3"/>
        <w:spacing w:before="40"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>В процессе обучения письму учащиеся знакомятся с основами пунктуации.</w:t>
      </w:r>
    </w:p>
    <w:p w:rsidR="00A53C61" w:rsidRPr="005D073B" w:rsidRDefault="00A53C61" w:rsidP="00A33464">
      <w:pPr>
        <w:pStyle w:val="3"/>
        <w:spacing w:before="240" w:after="0"/>
        <w:ind w:left="0"/>
        <w:rPr>
          <w:b/>
          <w:sz w:val="28"/>
          <w:szCs w:val="28"/>
        </w:rPr>
      </w:pPr>
      <w:r w:rsidRPr="005D073B">
        <w:rPr>
          <w:b/>
          <w:sz w:val="28"/>
          <w:szCs w:val="28"/>
        </w:rPr>
        <w:t>Компенсаторная компетенция.</w:t>
      </w:r>
    </w:p>
    <w:p w:rsidR="00A53C61" w:rsidRPr="005D073B" w:rsidRDefault="00A53C61" w:rsidP="00A33464">
      <w:pPr>
        <w:pStyle w:val="3"/>
        <w:spacing w:before="240" w:after="0"/>
        <w:ind w:left="0"/>
        <w:rPr>
          <w:spacing w:val="-8"/>
          <w:sz w:val="28"/>
          <w:szCs w:val="28"/>
        </w:rPr>
      </w:pPr>
      <w:r w:rsidRPr="005D073B">
        <w:rPr>
          <w:sz w:val="28"/>
          <w:szCs w:val="28"/>
        </w:rPr>
        <w:t>Формирование</w:t>
      </w:r>
      <w:r w:rsidRPr="005D073B">
        <w:rPr>
          <w:b/>
          <w:bCs/>
          <w:i/>
          <w:iCs/>
          <w:sz w:val="28"/>
          <w:szCs w:val="28"/>
        </w:rPr>
        <w:t xml:space="preserve"> </w:t>
      </w:r>
      <w:r w:rsidRPr="005D073B">
        <w:rPr>
          <w:bCs/>
          <w:iCs/>
          <w:sz w:val="28"/>
          <w:szCs w:val="28"/>
        </w:rPr>
        <w:t>компенсаторной компетенции</w:t>
      </w:r>
      <w:r w:rsidRPr="005D073B">
        <w:rPr>
          <w:sz w:val="28"/>
          <w:szCs w:val="28"/>
        </w:rPr>
        <w:t xml:space="preserve"> предполагает </w:t>
      </w:r>
      <w:r w:rsidRPr="005D073B">
        <w:rPr>
          <w:spacing w:val="-8"/>
          <w:sz w:val="28"/>
          <w:szCs w:val="28"/>
        </w:rPr>
        <w:t xml:space="preserve">обучение лингвистическим и нелингвистическим приемам, владение которыми даст </w:t>
      </w:r>
      <w:r w:rsidRPr="005D073B">
        <w:rPr>
          <w:spacing w:val="-8"/>
          <w:sz w:val="28"/>
          <w:szCs w:val="28"/>
        </w:rPr>
        <w:lastRenderedPageBreak/>
        <w:t>учащимся возможность участвовать в общении на иностранном языке при дефиците языковых средств. В процессе занятий (как в классе под руководством учителя, так и самостоятельно) учащиеся приобретают навыки преодоления возникающих трудностей, учатся не бояться трудностей в процессе общения / тестирования, развивают собственную коммуникативную компетенцию на родном языке.</w:t>
      </w:r>
    </w:p>
    <w:p w:rsidR="00A53C61" w:rsidRPr="005D073B" w:rsidRDefault="00A53C61" w:rsidP="00A33464">
      <w:pPr>
        <w:pStyle w:val="3"/>
        <w:spacing w:before="40"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>При общении в письменной и устной форме учащиеся осваивают следующие приемы:</w:t>
      </w:r>
    </w:p>
    <w:p w:rsidR="00A53C61" w:rsidRPr="005D073B" w:rsidRDefault="00A53C61" w:rsidP="00A33464">
      <w:pPr>
        <w:pStyle w:val="3"/>
        <w:numPr>
          <w:ilvl w:val="0"/>
          <w:numId w:val="17"/>
        </w:numPr>
        <w:spacing w:after="0"/>
        <w:ind w:left="397" w:hanging="284"/>
        <w:rPr>
          <w:sz w:val="28"/>
          <w:szCs w:val="28"/>
        </w:rPr>
      </w:pPr>
      <w:r w:rsidRPr="005D073B">
        <w:rPr>
          <w:sz w:val="28"/>
          <w:szCs w:val="28"/>
        </w:rPr>
        <w:t>использование для понимания печатного / звучащего текста иллюстраций, заголовков, интонации;</w:t>
      </w:r>
    </w:p>
    <w:p w:rsidR="00A53C61" w:rsidRPr="005D073B" w:rsidRDefault="00A53C61" w:rsidP="00A33464">
      <w:pPr>
        <w:pStyle w:val="3"/>
        <w:numPr>
          <w:ilvl w:val="0"/>
          <w:numId w:val="17"/>
        </w:numPr>
        <w:spacing w:after="0"/>
        <w:ind w:left="397" w:hanging="284"/>
        <w:rPr>
          <w:sz w:val="28"/>
          <w:szCs w:val="28"/>
        </w:rPr>
      </w:pPr>
      <w:r w:rsidRPr="005D073B">
        <w:rPr>
          <w:sz w:val="28"/>
          <w:szCs w:val="28"/>
        </w:rPr>
        <w:t>узнавание т.н. «интернациональных» слов, знакомых учащемуся в родном языке;</w:t>
      </w:r>
    </w:p>
    <w:p w:rsidR="00A53C61" w:rsidRPr="005D073B" w:rsidRDefault="00A53C61" w:rsidP="00A33464">
      <w:pPr>
        <w:pStyle w:val="3"/>
        <w:numPr>
          <w:ilvl w:val="0"/>
          <w:numId w:val="17"/>
        </w:numPr>
        <w:spacing w:after="0"/>
        <w:ind w:left="397" w:hanging="284"/>
        <w:rPr>
          <w:sz w:val="28"/>
          <w:szCs w:val="28"/>
        </w:rPr>
      </w:pPr>
      <w:r w:rsidRPr="005D073B">
        <w:rPr>
          <w:sz w:val="28"/>
          <w:szCs w:val="28"/>
        </w:rPr>
        <w:t>понимание значения отдельных незнакомых слов из контекста;</w:t>
      </w:r>
    </w:p>
    <w:p w:rsidR="00A53C61" w:rsidRPr="005D073B" w:rsidRDefault="00A53C61" w:rsidP="00A33464">
      <w:pPr>
        <w:pStyle w:val="3"/>
        <w:numPr>
          <w:ilvl w:val="0"/>
          <w:numId w:val="17"/>
        </w:numPr>
        <w:spacing w:after="0"/>
        <w:ind w:left="397" w:hanging="284"/>
        <w:rPr>
          <w:sz w:val="28"/>
          <w:szCs w:val="28"/>
        </w:rPr>
      </w:pPr>
      <w:r w:rsidRPr="005D073B">
        <w:rPr>
          <w:sz w:val="28"/>
          <w:szCs w:val="28"/>
        </w:rPr>
        <w:t>использование жестов и мимики в процессе устного общения;</w:t>
      </w:r>
    </w:p>
    <w:p w:rsidR="00A53C61" w:rsidRPr="005D073B" w:rsidRDefault="00A53C61" w:rsidP="00A33464">
      <w:pPr>
        <w:pStyle w:val="3"/>
        <w:numPr>
          <w:ilvl w:val="0"/>
          <w:numId w:val="17"/>
        </w:numPr>
        <w:spacing w:after="0"/>
        <w:ind w:left="397" w:hanging="284"/>
        <w:rPr>
          <w:sz w:val="28"/>
          <w:szCs w:val="28"/>
        </w:rPr>
      </w:pPr>
      <w:r w:rsidRPr="005D073B">
        <w:rPr>
          <w:sz w:val="28"/>
          <w:szCs w:val="28"/>
        </w:rPr>
        <w:t>обращение за помощью к учителю / партнеру по общению.</w:t>
      </w:r>
    </w:p>
    <w:p w:rsidR="00A53C61" w:rsidRPr="005D073B" w:rsidRDefault="00A53C61" w:rsidP="00A33464">
      <w:pPr>
        <w:pStyle w:val="3"/>
        <w:spacing w:before="240" w:after="0"/>
        <w:ind w:left="0"/>
        <w:rPr>
          <w:b/>
          <w:sz w:val="28"/>
          <w:szCs w:val="28"/>
        </w:rPr>
      </w:pPr>
      <w:r w:rsidRPr="005D073B">
        <w:rPr>
          <w:b/>
          <w:sz w:val="28"/>
          <w:szCs w:val="28"/>
        </w:rPr>
        <w:t>Учебно-познавательная компетенция.</w:t>
      </w:r>
    </w:p>
    <w:p w:rsidR="00A53C61" w:rsidRPr="005D073B" w:rsidRDefault="00A53C61" w:rsidP="00A33464">
      <w:pPr>
        <w:pStyle w:val="3"/>
        <w:spacing w:before="240" w:after="0"/>
        <w:ind w:left="0"/>
        <w:rPr>
          <w:sz w:val="28"/>
          <w:szCs w:val="28"/>
        </w:rPr>
      </w:pPr>
      <w:r w:rsidRPr="005D073B">
        <w:rPr>
          <w:bCs/>
          <w:iCs/>
          <w:sz w:val="28"/>
          <w:szCs w:val="28"/>
        </w:rPr>
        <w:t>Учебно-познавательная компетенция</w:t>
      </w:r>
      <w:r w:rsidRPr="005D073B">
        <w:rPr>
          <w:sz w:val="28"/>
          <w:szCs w:val="28"/>
        </w:rPr>
        <w:t xml:space="preserve"> подразумевает наличие у школьников умений и навыков самостоятельного обучения, которые в дальнейшем обеспечат автономность учащегося в постановке собственных учебных целей и выборе действий для достижения этих целей. На начальном этапе обучения особое значение приобретает помощь учащимся в развитии следующих познавательных способностей:</w:t>
      </w:r>
    </w:p>
    <w:p w:rsidR="00A53C61" w:rsidRPr="005D073B" w:rsidRDefault="00A53C61" w:rsidP="00A33464">
      <w:pPr>
        <w:pStyle w:val="3"/>
        <w:numPr>
          <w:ilvl w:val="0"/>
          <w:numId w:val="18"/>
        </w:numPr>
        <w:spacing w:after="0"/>
        <w:rPr>
          <w:spacing w:val="-8"/>
          <w:sz w:val="28"/>
          <w:szCs w:val="28"/>
        </w:rPr>
      </w:pPr>
      <w:r w:rsidRPr="005D073B">
        <w:rPr>
          <w:spacing w:val="-8"/>
          <w:sz w:val="28"/>
          <w:szCs w:val="28"/>
        </w:rPr>
        <w:t>развитие мыслительных умений (сравнение, обобщение, классификация, умозаключение);</w:t>
      </w:r>
    </w:p>
    <w:p w:rsidR="00A53C61" w:rsidRPr="005D073B" w:rsidRDefault="00A53C61" w:rsidP="00A33464">
      <w:pPr>
        <w:pStyle w:val="3"/>
        <w:numPr>
          <w:ilvl w:val="0"/>
          <w:numId w:val="18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формирование произвольного внимания;</w:t>
      </w:r>
    </w:p>
    <w:p w:rsidR="00A53C61" w:rsidRPr="005D073B" w:rsidRDefault="00A53C61" w:rsidP="00A33464">
      <w:pPr>
        <w:pStyle w:val="3"/>
        <w:numPr>
          <w:ilvl w:val="0"/>
          <w:numId w:val="18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целенаправленное развитие памяти;</w:t>
      </w:r>
    </w:p>
    <w:p w:rsidR="00A53C61" w:rsidRPr="005D073B" w:rsidRDefault="00A53C61" w:rsidP="00A33464">
      <w:pPr>
        <w:pStyle w:val="3"/>
        <w:numPr>
          <w:ilvl w:val="0"/>
          <w:numId w:val="18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стимулирование использования воображения и творческих способностей.</w:t>
      </w:r>
    </w:p>
    <w:p w:rsidR="00A53C61" w:rsidRPr="005D073B" w:rsidRDefault="00A53C61" w:rsidP="00A33464">
      <w:pPr>
        <w:pStyle w:val="3"/>
        <w:spacing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>Целям формирования автономности учащегося и мотивации к плодотворной самостоятельной работе служат различные компоненты УМК «</w:t>
      </w:r>
      <w:r w:rsidRPr="005D073B">
        <w:rPr>
          <w:sz w:val="28"/>
          <w:szCs w:val="28"/>
          <w:lang w:val="en-US"/>
        </w:rPr>
        <w:t>Happy</w:t>
      </w:r>
      <w:r w:rsidRPr="005D073B">
        <w:rPr>
          <w:sz w:val="28"/>
          <w:szCs w:val="28"/>
        </w:rPr>
        <w:t>» и содержащиеся в них виды заданий:</w:t>
      </w:r>
    </w:p>
    <w:p w:rsidR="00A53C61" w:rsidRPr="005D073B" w:rsidRDefault="00A53C61" w:rsidP="00A33464">
      <w:pPr>
        <w:pStyle w:val="3"/>
        <w:numPr>
          <w:ilvl w:val="0"/>
          <w:numId w:val="19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Учебник содержит идеи, образцы и шаблоны для выполнения проектных работ Такие работы (в зависимости от уровня учебника и возраста учащихся) формируют умения понять задание, выбрать тему, найти / отобрать необходимую информацию, оформить и подготовить презентацию работы;</w:t>
      </w:r>
    </w:p>
    <w:p w:rsidR="00A53C61" w:rsidRPr="005D073B" w:rsidRDefault="00A53C61" w:rsidP="00A33464">
      <w:pPr>
        <w:pStyle w:val="3"/>
        <w:numPr>
          <w:ilvl w:val="0"/>
          <w:numId w:val="19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Рабочая тетрадь предлагает упражнения в игровой и занимательной форме, которые способствуют повышению мотивации при выполнении домашних заданий;</w:t>
      </w:r>
    </w:p>
    <w:p w:rsidR="00A53C61" w:rsidRPr="005D073B" w:rsidRDefault="00A53C61" w:rsidP="00A33464">
      <w:pPr>
        <w:pStyle w:val="3"/>
        <w:numPr>
          <w:ilvl w:val="0"/>
          <w:numId w:val="19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 xml:space="preserve">Ученический </w:t>
      </w:r>
      <w:r w:rsidRPr="005D073B">
        <w:rPr>
          <w:sz w:val="28"/>
          <w:szCs w:val="28"/>
          <w:lang w:val="en-US"/>
        </w:rPr>
        <w:t>Multi</w:t>
      </w:r>
      <w:r w:rsidRPr="005D073B">
        <w:rPr>
          <w:sz w:val="28"/>
          <w:szCs w:val="28"/>
        </w:rPr>
        <w:t>-</w:t>
      </w:r>
      <w:r w:rsidRPr="005D073B">
        <w:rPr>
          <w:sz w:val="28"/>
          <w:szCs w:val="28"/>
          <w:lang w:val="en-US"/>
        </w:rPr>
        <w:t>ROM</w:t>
      </w:r>
      <w:r w:rsidRPr="005D073B">
        <w:rPr>
          <w:sz w:val="28"/>
          <w:szCs w:val="28"/>
        </w:rPr>
        <w:t xml:space="preserve"> предоставляет возможность самостоятельного прослушивания песен, рифмовок и аудио сопровождения к текстам учебника, что способствует наиболее успешному запоминанию материала при необходимом каждому учащемуся количестве прослушиваний;</w:t>
      </w:r>
    </w:p>
    <w:p w:rsidR="00A53C61" w:rsidRPr="005D073B" w:rsidRDefault="00A53C61" w:rsidP="00A33464">
      <w:pPr>
        <w:pStyle w:val="3"/>
        <w:numPr>
          <w:ilvl w:val="0"/>
          <w:numId w:val="19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 xml:space="preserve">Ученический </w:t>
      </w:r>
      <w:r w:rsidRPr="005D073B">
        <w:rPr>
          <w:sz w:val="28"/>
          <w:szCs w:val="28"/>
          <w:lang w:val="en-US"/>
        </w:rPr>
        <w:t>Multi</w:t>
      </w:r>
      <w:r w:rsidRPr="005D073B">
        <w:rPr>
          <w:sz w:val="28"/>
          <w:szCs w:val="28"/>
        </w:rPr>
        <w:t>-</w:t>
      </w:r>
      <w:r w:rsidRPr="005D073B">
        <w:rPr>
          <w:sz w:val="28"/>
          <w:szCs w:val="28"/>
          <w:lang w:val="en-US"/>
        </w:rPr>
        <w:t>ROM</w:t>
      </w:r>
      <w:r w:rsidRPr="005D073B">
        <w:rPr>
          <w:sz w:val="28"/>
          <w:szCs w:val="28"/>
        </w:rPr>
        <w:t xml:space="preserve"> предоставляет возможность самостоятельного выполнения интерактивных заданий с мгновенным контролем правильности выполнения.</w:t>
      </w:r>
    </w:p>
    <w:p w:rsidR="00A53C61" w:rsidRPr="005D073B" w:rsidRDefault="00A53C61" w:rsidP="00A33464">
      <w:pPr>
        <w:pStyle w:val="3"/>
        <w:numPr>
          <w:ilvl w:val="0"/>
          <w:numId w:val="19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lastRenderedPageBreak/>
        <w:t xml:space="preserve">Ученический сайт на </w:t>
      </w:r>
      <w:hyperlink r:id="rId26" w:history="1">
        <w:r w:rsidRPr="005D073B">
          <w:rPr>
            <w:rStyle w:val="a4"/>
            <w:sz w:val="28"/>
            <w:szCs w:val="28"/>
            <w:lang w:val="en-US"/>
          </w:rPr>
          <w:t>www</w:t>
        </w:r>
        <w:r w:rsidRPr="005D073B">
          <w:rPr>
            <w:rStyle w:val="a4"/>
            <w:sz w:val="28"/>
            <w:szCs w:val="28"/>
          </w:rPr>
          <w:t>.</w:t>
        </w:r>
        <w:proofErr w:type="spellStart"/>
        <w:r w:rsidRPr="005D073B">
          <w:rPr>
            <w:rStyle w:val="a4"/>
            <w:sz w:val="28"/>
            <w:szCs w:val="28"/>
            <w:lang w:val="en-US"/>
          </w:rPr>
          <w:t>oup</w:t>
        </w:r>
        <w:proofErr w:type="spellEnd"/>
        <w:r w:rsidRPr="005D073B">
          <w:rPr>
            <w:rStyle w:val="a4"/>
            <w:sz w:val="28"/>
            <w:szCs w:val="28"/>
          </w:rPr>
          <w:t>.</w:t>
        </w:r>
        <w:r w:rsidRPr="005D073B">
          <w:rPr>
            <w:rStyle w:val="a4"/>
            <w:sz w:val="28"/>
            <w:szCs w:val="28"/>
            <w:lang w:val="en-US"/>
          </w:rPr>
          <w:t>com</w:t>
        </w:r>
        <w:r w:rsidRPr="005D073B">
          <w:rPr>
            <w:rStyle w:val="a4"/>
            <w:sz w:val="28"/>
            <w:szCs w:val="28"/>
          </w:rPr>
          <w:t>/</w:t>
        </w:r>
        <w:proofErr w:type="spellStart"/>
        <w:r w:rsidRPr="005D073B">
          <w:rPr>
            <w:rStyle w:val="a4"/>
            <w:sz w:val="28"/>
            <w:szCs w:val="28"/>
            <w:lang w:val="en-US"/>
          </w:rPr>
          <w:t>elt</w:t>
        </w:r>
        <w:proofErr w:type="spellEnd"/>
      </w:hyperlink>
      <w:r w:rsidRPr="005D073B">
        <w:rPr>
          <w:sz w:val="28"/>
          <w:szCs w:val="28"/>
        </w:rPr>
        <w:t>, предлагающий разнообразные задания, тренировочные тесты и возможность переписки с друзьями.</w:t>
      </w:r>
    </w:p>
    <w:p w:rsidR="00A53C61" w:rsidRPr="005D073B" w:rsidRDefault="00A53C61" w:rsidP="00A33464">
      <w:pPr>
        <w:pStyle w:val="3"/>
        <w:spacing w:after="0"/>
        <w:rPr>
          <w:sz w:val="28"/>
          <w:szCs w:val="28"/>
        </w:rPr>
      </w:pPr>
    </w:p>
    <w:p w:rsidR="00A53C61" w:rsidRPr="005D073B" w:rsidRDefault="00A53C61" w:rsidP="00A33464">
      <w:pPr>
        <w:pStyle w:val="3"/>
        <w:spacing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 xml:space="preserve">Социальный компонент образовательной компетенции включает 3 составляющие: социальную, социолингвистическую, </w:t>
      </w:r>
      <w:proofErr w:type="spellStart"/>
      <w:r w:rsidRPr="005D073B">
        <w:rPr>
          <w:sz w:val="28"/>
          <w:szCs w:val="28"/>
        </w:rPr>
        <w:t>социокультурную</w:t>
      </w:r>
      <w:proofErr w:type="spellEnd"/>
      <w:r w:rsidRPr="005D073B">
        <w:rPr>
          <w:sz w:val="28"/>
          <w:szCs w:val="28"/>
        </w:rPr>
        <w:t xml:space="preserve"> компетенции.</w:t>
      </w:r>
    </w:p>
    <w:p w:rsidR="00A53C61" w:rsidRPr="005D073B" w:rsidRDefault="00A53C61" w:rsidP="00A33464">
      <w:pPr>
        <w:pStyle w:val="3"/>
        <w:spacing w:after="0"/>
        <w:ind w:left="0"/>
        <w:rPr>
          <w:sz w:val="28"/>
          <w:szCs w:val="28"/>
        </w:rPr>
      </w:pPr>
    </w:p>
    <w:p w:rsidR="00A53C61" w:rsidRPr="005D073B" w:rsidRDefault="00A53C61" w:rsidP="00A33464">
      <w:pPr>
        <w:pStyle w:val="3"/>
        <w:spacing w:after="0"/>
        <w:ind w:left="0"/>
        <w:rPr>
          <w:sz w:val="28"/>
          <w:szCs w:val="28"/>
        </w:rPr>
      </w:pPr>
      <w:r w:rsidRPr="005D073B">
        <w:rPr>
          <w:b/>
          <w:bCs/>
          <w:i/>
          <w:iCs/>
          <w:sz w:val="28"/>
          <w:szCs w:val="28"/>
        </w:rPr>
        <w:t xml:space="preserve">Социальная компетенция </w:t>
      </w:r>
      <w:r w:rsidRPr="005D073B">
        <w:rPr>
          <w:sz w:val="28"/>
          <w:szCs w:val="28"/>
        </w:rPr>
        <w:t>представляет собой умение и желание включаться в общение и совместную деятельность с другими людьми. Содержанием развития социальной компетенции при обучении иностранному языку в начальной школе является:</w:t>
      </w:r>
    </w:p>
    <w:p w:rsidR="00A53C61" w:rsidRPr="005D073B" w:rsidRDefault="00A53C61" w:rsidP="00A33464">
      <w:pPr>
        <w:pStyle w:val="3"/>
        <w:numPr>
          <w:ilvl w:val="0"/>
          <w:numId w:val="20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усвоение правил поведения на занятиях в различных режимах работы;</w:t>
      </w:r>
    </w:p>
    <w:p w:rsidR="00A53C61" w:rsidRPr="005D073B" w:rsidRDefault="00A53C61" w:rsidP="00A33464">
      <w:pPr>
        <w:pStyle w:val="3"/>
        <w:numPr>
          <w:ilvl w:val="0"/>
          <w:numId w:val="20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правильное выполнение инструкций на английском языке;</w:t>
      </w:r>
    </w:p>
    <w:p w:rsidR="00A53C61" w:rsidRPr="005D073B" w:rsidRDefault="00A53C61" w:rsidP="00A33464">
      <w:pPr>
        <w:pStyle w:val="3"/>
        <w:numPr>
          <w:ilvl w:val="0"/>
          <w:numId w:val="20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уважение к преподавателю, другим ученикам, их интересам и деятельности;</w:t>
      </w:r>
    </w:p>
    <w:p w:rsidR="00A53C61" w:rsidRPr="005D073B" w:rsidRDefault="00A53C61" w:rsidP="00A33464">
      <w:pPr>
        <w:pStyle w:val="3"/>
        <w:numPr>
          <w:ilvl w:val="0"/>
          <w:numId w:val="20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умение и желание взаимодействовать с другими учащимися  преподавателем в рамках учебной деятельности на английском языке;</w:t>
      </w:r>
    </w:p>
    <w:p w:rsidR="00A53C61" w:rsidRPr="005D073B" w:rsidRDefault="00A53C61" w:rsidP="00A33464">
      <w:pPr>
        <w:pStyle w:val="3"/>
        <w:numPr>
          <w:ilvl w:val="0"/>
          <w:numId w:val="20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знакомство с моделями межличностных отношений младших школьников.</w:t>
      </w:r>
    </w:p>
    <w:p w:rsidR="00A53C61" w:rsidRPr="005D073B" w:rsidRDefault="00A53C61" w:rsidP="00A33464">
      <w:pPr>
        <w:pStyle w:val="3"/>
        <w:spacing w:after="0"/>
        <w:rPr>
          <w:sz w:val="28"/>
          <w:szCs w:val="28"/>
        </w:rPr>
      </w:pPr>
    </w:p>
    <w:p w:rsidR="00A53C61" w:rsidRPr="005D073B" w:rsidRDefault="00A53C61" w:rsidP="00A33464">
      <w:pPr>
        <w:pStyle w:val="3"/>
        <w:spacing w:after="0"/>
        <w:ind w:left="0"/>
        <w:rPr>
          <w:sz w:val="28"/>
          <w:szCs w:val="28"/>
        </w:rPr>
      </w:pPr>
      <w:r w:rsidRPr="005D073B">
        <w:rPr>
          <w:sz w:val="28"/>
          <w:szCs w:val="28"/>
        </w:rPr>
        <w:t xml:space="preserve">Под </w:t>
      </w:r>
      <w:r w:rsidRPr="005D073B">
        <w:rPr>
          <w:bCs/>
          <w:iCs/>
          <w:sz w:val="28"/>
          <w:szCs w:val="28"/>
        </w:rPr>
        <w:t>социолингвистической компетентностью</w:t>
      </w:r>
      <w:r w:rsidRPr="005D073B">
        <w:rPr>
          <w:sz w:val="28"/>
          <w:szCs w:val="28"/>
        </w:rPr>
        <w:t xml:space="preserve"> понимается все, что относится к вербальным способам контакта; владение основными нормами речевого этикета, принятыми в стране изучаемого языка:</w:t>
      </w:r>
    </w:p>
    <w:p w:rsidR="00A53C61" w:rsidRPr="005D073B" w:rsidRDefault="00A53C61" w:rsidP="00A33464">
      <w:pPr>
        <w:pStyle w:val="3"/>
        <w:numPr>
          <w:ilvl w:val="0"/>
          <w:numId w:val="21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умение вести диалог этикетного характера (познакомиться, поприветствовать, попрощаться, извиниться, поблагодарить, поздравить собеседника);</w:t>
      </w:r>
    </w:p>
    <w:p w:rsidR="00A53C61" w:rsidRPr="005D073B" w:rsidRDefault="00A53C61" w:rsidP="00A33464">
      <w:pPr>
        <w:pStyle w:val="3"/>
        <w:numPr>
          <w:ilvl w:val="0"/>
          <w:numId w:val="21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умение вежливо попросить, внести предложение, согласиться и вежливо отклонить просьбу / предложение;</w:t>
      </w:r>
    </w:p>
    <w:p w:rsidR="00A53C61" w:rsidRPr="005D073B" w:rsidRDefault="00A53C61" w:rsidP="00A33464">
      <w:pPr>
        <w:pStyle w:val="3"/>
        <w:numPr>
          <w:ilvl w:val="0"/>
          <w:numId w:val="21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умение выразить свои эмоции, мнение, отношение.</w:t>
      </w:r>
    </w:p>
    <w:p w:rsidR="00A53C61" w:rsidRPr="005D073B" w:rsidRDefault="00A53C61" w:rsidP="00A33464">
      <w:pPr>
        <w:pStyle w:val="3"/>
        <w:spacing w:after="0"/>
        <w:ind w:left="113"/>
        <w:rPr>
          <w:sz w:val="28"/>
          <w:szCs w:val="28"/>
        </w:rPr>
      </w:pPr>
      <w:r w:rsidRPr="005D073B">
        <w:rPr>
          <w:sz w:val="28"/>
          <w:szCs w:val="28"/>
        </w:rPr>
        <w:t xml:space="preserve">Виды деятельности, направленные на развитие социальной и </w:t>
      </w:r>
      <w:proofErr w:type="spellStart"/>
      <w:r w:rsidRPr="005D073B">
        <w:rPr>
          <w:sz w:val="28"/>
          <w:szCs w:val="28"/>
        </w:rPr>
        <w:t>социокультурной</w:t>
      </w:r>
      <w:proofErr w:type="spellEnd"/>
      <w:r w:rsidRPr="005D073B">
        <w:rPr>
          <w:sz w:val="28"/>
          <w:szCs w:val="28"/>
        </w:rPr>
        <w:t xml:space="preserve"> компетентности учащихся начальной школы:</w:t>
      </w:r>
    </w:p>
    <w:p w:rsidR="00A53C61" w:rsidRPr="005D073B" w:rsidRDefault="00A53C61" w:rsidP="00A33464">
      <w:pPr>
        <w:pStyle w:val="3"/>
        <w:numPr>
          <w:ilvl w:val="0"/>
          <w:numId w:val="22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игровая деятельность в парах и группах;</w:t>
      </w:r>
    </w:p>
    <w:p w:rsidR="00A53C61" w:rsidRPr="005D073B" w:rsidRDefault="00A53C61" w:rsidP="00A33464">
      <w:pPr>
        <w:pStyle w:val="3"/>
        <w:numPr>
          <w:ilvl w:val="0"/>
          <w:numId w:val="22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диалоги и истории в картинках, знакомящие учащихся с речевыми клише для различных ситуаций общения. Учащиеся имеют возможность слышать живую речь, наблюдать развитие ситуации при помощи картинок, имитировать и изменять диалоги в соответствии со своими потребностями;</w:t>
      </w:r>
    </w:p>
    <w:p w:rsidR="00A53C61" w:rsidRPr="005D073B" w:rsidRDefault="00A53C61" w:rsidP="00A33464">
      <w:pPr>
        <w:pStyle w:val="3"/>
        <w:numPr>
          <w:ilvl w:val="0"/>
          <w:numId w:val="22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драматизация как возможность смоделировать ситуации реального общения;</w:t>
      </w:r>
    </w:p>
    <w:p w:rsidR="00A53C61" w:rsidRPr="005D073B" w:rsidRDefault="00A53C61" w:rsidP="00A33464">
      <w:pPr>
        <w:pStyle w:val="3"/>
        <w:numPr>
          <w:ilvl w:val="0"/>
          <w:numId w:val="22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совместное выполнение проектных и творческих работ как на уроке, так и во внеурочное время.</w:t>
      </w:r>
    </w:p>
    <w:p w:rsidR="00A53C61" w:rsidRPr="005D073B" w:rsidRDefault="00A53C61" w:rsidP="00A33464">
      <w:pPr>
        <w:pStyle w:val="3"/>
        <w:spacing w:after="0"/>
        <w:rPr>
          <w:sz w:val="28"/>
          <w:szCs w:val="28"/>
        </w:rPr>
      </w:pPr>
    </w:p>
    <w:p w:rsidR="00A53C61" w:rsidRPr="005D073B" w:rsidRDefault="00A53C61" w:rsidP="00A33464">
      <w:pPr>
        <w:pStyle w:val="3"/>
        <w:spacing w:after="0"/>
        <w:rPr>
          <w:sz w:val="28"/>
          <w:szCs w:val="28"/>
        </w:rPr>
      </w:pPr>
      <w:r w:rsidRPr="005D073B">
        <w:rPr>
          <w:bCs/>
          <w:iCs/>
          <w:sz w:val="28"/>
          <w:szCs w:val="28"/>
        </w:rPr>
        <w:t>Социолингвистическая компетентность</w:t>
      </w:r>
      <w:r w:rsidRPr="005D073B">
        <w:rPr>
          <w:sz w:val="28"/>
          <w:szCs w:val="28"/>
        </w:rPr>
        <w:t xml:space="preserve"> включает фоновые знания о стране изучаемого языка, в т.ч. в сравнении со своей страной. Предметным аспектом социолингвистической компетентности является умение представлять родную культуру на иностранном языке.</w:t>
      </w:r>
    </w:p>
    <w:p w:rsidR="00A53C61" w:rsidRPr="005D073B" w:rsidRDefault="00A53C61" w:rsidP="00A33464">
      <w:pPr>
        <w:pStyle w:val="3"/>
        <w:spacing w:after="0"/>
        <w:rPr>
          <w:sz w:val="28"/>
          <w:szCs w:val="28"/>
        </w:rPr>
      </w:pPr>
      <w:proofErr w:type="spellStart"/>
      <w:r w:rsidRPr="005D073B">
        <w:rPr>
          <w:sz w:val="28"/>
          <w:szCs w:val="28"/>
        </w:rPr>
        <w:lastRenderedPageBreak/>
        <w:t>Социокультурный</w:t>
      </w:r>
      <w:proofErr w:type="spellEnd"/>
      <w:r w:rsidRPr="005D073B">
        <w:rPr>
          <w:sz w:val="28"/>
          <w:szCs w:val="28"/>
        </w:rPr>
        <w:t xml:space="preserve"> компонент представлен на страницах УМК «</w:t>
      </w:r>
      <w:r w:rsidRPr="005D073B">
        <w:rPr>
          <w:sz w:val="28"/>
          <w:szCs w:val="28"/>
          <w:lang w:val="en-US"/>
        </w:rPr>
        <w:t>Happy</w:t>
      </w:r>
      <w:r w:rsidRPr="005D073B">
        <w:rPr>
          <w:sz w:val="28"/>
          <w:szCs w:val="28"/>
        </w:rPr>
        <w:t xml:space="preserve">» при помощи разнообразных текстов, ситуативных  фотографий и рисунков, а также творческих заданий, опирающихся на опыт учащихся. </w:t>
      </w:r>
    </w:p>
    <w:p w:rsidR="00A53C61" w:rsidRPr="005D073B" w:rsidRDefault="00A53C61" w:rsidP="00A33464">
      <w:pPr>
        <w:pStyle w:val="3"/>
        <w:numPr>
          <w:ilvl w:val="0"/>
          <w:numId w:val="23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песни, рифмовки и тексты для чтения, несущие информацию о Британских реалиях и праздниках;</w:t>
      </w:r>
    </w:p>
    <w:p w:rsidR="00A53C61" w:rsidRPr="005D073B" w:rsidRDefault="00A53C61" w:rsidP="00A33464">
      <w:pPr>
        <w:pStyle w:val="3"/>
        <w:numPr>
          <w:ilvl w:val="0"/>
          <w:numId w:val="23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материалы и советы по подготовке и проведению праздников;</w:t>
      </w:r>
    </w:p>
    <w:p w:rsidR="00A53C61" w:rsidRPr="005D073B" w:rsidRDefault="00A53C61" w:rsidP="00A33464">
      <w:pPr>
        <w:pStyle w:val="3"/>
        <w:spacing w:after="0"/>
        <w:rPr>
          <w:b/>
          <w:i/>
          <w:sz w:val="28"/>
          <w:szCs w:val="28"/>
          <w:u w:val="single"/>
        </w:rPr>
      </w:pPr>
    </w:p>
    <w:p w:rsidR="00A53C61" w:rsidRPr="005D073B" w:rsidRDefault="00A53C61" w:rsidP="00A33464">
      <w:pPr>
        <w:pStyle w:val="3"/>
        <w:spacing w:after="0"/>
        <w:rPr>
          <w:b/>
          <w:sz w:val="28"/>
          <w:szCs w:val="28"/>
        </w:rPr>
      </w:pPr>
      <w:r w:rsidRPr="005D073B">
        <w:rPr>
          <w:b/>
          <w:sz w:val="28"/>
          <w:szCs w:val="28"/>
        </w:rPr>
        <w:t>Оценочная компетенция.</w:t>
      </w:r>
    </w:p>
    <w:p w:rsidR="00A53C61" w:rsidRPr="005D073B" w:rsidRDefault="00A53C61" w:rsidP="00A33464">
      <w:pPr>
        <w:pStyle w:val="3"/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 xml:space="preserve">Содержание </w:t>
      </w:r>
      <w:r w:rsidRPr="005D073B">
        <w:rPr>
          <w:bCs/>
          <w:iCs/>
          <w:sz w:val="28"/>
          <w:szCs w:val="28"/>
        </w:rPr>
        <w:t>оценочной компетентности</w:t>
      </w:r>
      <w:r w:rsidRPr="005D073B">
        <w:rPr>
          <w:sz w:val="28"/>
          <w:szCs w:val="28"/>
        </w:rPr>
        <w:t xml:space="preserve"> состоит в способности и желании школьника оценить свою деятельность, а также воспринять критику и пожелания других (в том числе преподавателей). Развитие данного компонента обеспечивается через:</w:t>
      </w:r>
    </w:p>
    <w:p w:rsidR="00A53C61" w:rsidRPr="005D073B" w:rsidRDefault="00A53C61" w:rsidP="00A33464">
      <w:pPr>
        <w:pStyle w:val="3"/>
        <w:numPr>
          <w:ilvl w:val="0"/>
          <w:numId w:val="24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знакомство учащихся с целями и задачами обучения;</w:t>
      </w:r>
    </w:p>
    <w:p w:rsidR="00A53C61" w:rsidRPr="005D073B" w:rsidRDefault="00A53C61" w:rsidP="00A33464">
      <w:pPr>
        <w:pStyle w:val="3"/>
        <w:numPr>
          <w:ilvl w:val="0"/>
          <w:numId w:val="24"/>
        </w:numPr>
        <w:spacing w:after="0"/>
        <w:rPr>
          <w:sz w:val="28"/>
          <w:szCs w:val="28"/>
        </w:rPr>
      </w:pPr>
      <w:r w:rsidRPr="005D073B">
        <w:rPr>
          <w:sz w:val="28"/>
          <w:szCs w:val="28"/>
        </w:rPr>
        <w:t>знание требований, предъявляемых на каждом этапе обучения;</w:t>
      </w:r>
    </w:p>
    <w:p w:rsidR="00A53C61" w:rsidRPr="005D073B" w:rsidRDefault="00A53C61" w:rsidP="00A33464">
      <w:pPr>
        <w:pStyle w:val="a9"/>
        <w:tabs>
          <w:tab w:val="clear" w:pos="4677"/>
          <w:tab w:val="clear" w:pos="9355"/>
        </w:tabs>
        <w:rPr>
          <w:sz w:val="28"/>
          <w:szCs w:val="28"/>
        </w:rPr>
      </w:pPr>
    </w:p>
    <w:p w:rsidR="00A53C61" w:rsidRPr="005D073B" w:rsidRDefault="00A53C61" w:rsidP="00A33464">
      <w:pPr>
        <w:pStyle w:val="a9"/>
        <w:tabs>
          <w:tab w:val="clear" w:pos="4677"/>
          <w:tab w:val="clear" w:pos="9355"/>
        </w:tabs>
        <w:rPr>
          <w:sz w:val="28"/>
          <w:szCs w:val="28"/>
        </w:rPr>
      </w:pPr>
      <w:r w:rsidRPr="005D073B">
        <w:rPr>
          <w:sz w:val="28"/>
          <w:szCs w:val="28"/>
        </w:rPr>
        <w:t>Данный УМК предусматривает разнообразные формы мониторинга и тестирования учащихся, что дает возможность постоянного контроля их успехов</w:t>
      </w:r>
    </w:p>
    <w:p w:rsidR="00A53C61" w:rsidRPr="005D073B" w:rsidRDefault="00A53C61" w:rsidP="00A33464">
      <w:pPr>
        <w:pStyle w:val="a9"/>
        <w:tabs>
          <w:tab w:val="clear" w:pos="4677"/>
          <w:tab w:val="clear" w:pos="9355"/>
        </w:tabs>
        <w:rPr>
          <w:sz w:val="28"/>
          <w:szCs w:val="28"/>
        </w:rPr>
      </w:pPr>
      <w:r w:rsidRPr="005D073B">
        <w:rPr>
          <w:b/>
          <w:bCs/>
          <w:sz w:val="28"/>
          <w:szCs w:val="28"/>
        </w:rPr>
        <w:t xml:space="preserve">Контроль говорения </w:t>
      </w:r>
      <w:r w:rsidRPr="005D073B">
        <w:rPr>
          <w:sz w:val="28"/>
          <w:szCs w:val="28"/>
        </w:rPr>
        <w:t>– участие в инсценировках, выступление с выученными стихами и рифмовками; устная презентация творческих работ; монологические и диалогические высказывания по пройденной теме</w:t>
      </w:r>
    </w:p>
    <w:p w:rsidR="00A53C61" w:rsidRPr="005D073B" w:rsidRDefault="00A53C61" w:rsidP="00A33464">
      <w:pPr>
        <w:pStyle w:val="a9"/>
        <w:tabs>
          <w:tab w:val="clear" w:pos="4677"/>
          <w:tab w:val="clear" w:pos="9355"/>
        </w:tabs>
        <w:rPr>
          <w:sz w:val="28"/>
          <w:szCs w:val="28"/>
        </w:rPr>
      </w:pPr>
      <w:r w:rsidRPr="005D073B">
        <w:rPr>
          <w:b/>
          <w:bCs/>
          <w:sz w:val="28"/>
          <w:szCs w:val="28"/>
        </w:rPr>
        <w:t xml:space="preserve">Контроль </w:t>
      </w:r>
      <w:proofErr w:type="spellStart"/>
      <w:r w:rsidRPr="005D073B">
        <w:rPr>
          <w:b/>
          <w:bCs/>
          <w:sz w:val="28"/>
          <w:szCs w:val="28"/>
        </w:rPr>
        <w:t>аудирования</w:t>
      </w:r>
      <w:proofErr w:type="spellEnd"/>
      <w:r w:rsidRPr="005D073B">
        <w:rPr>
          <w:b/>
          <w:bCs/>
          <w:sz w:val="28"/>
          <w:szCs w:val="28"/>
        </w:rPr>
        <w:t>, чтения, письма</w:t>
      </w:r>
      <w:r w:rsidRPr="005D073B">
        <w:rPr>
          <w:sz w:val="28"/>
          <w:szCs w:val="28"/>
        </w:rPr>
        <w:t xml:space="preserve"> (начиная с </w:t>
      </w:r>
      <w:r w:rsidRPr="005D073B">
        <w:rPr>
          <w:sz w:val="28"/>
          <w:szCs w:val="28"/>
          <w:lang w:val="en-GB"/>
        </w:rPr>
        <w:t>Happy</w:t>
      </w:r>
      <w:r w:rsidRPr="005D073B">
        <w:rPr>
          <w:sz w:val="28"/>
          <w:szCs w:val="28"/>
        </w:rPr>
        <w:t xml:space="preserve"> </w:t>
      </w:r>
      <w:r w:rsidRPr="005D073B">
        <w:rPr>
          <w:sz w:val="28"/>
          <w:szCs w:val="28"/>
          <w:lang w:val="en-GB"/>
        </w:rPr>
        <w:t>House</w:t>
      </w:r>
      <w:r w:rsidRPr="005D073B">
        <w:rPr>
          <w:sz w:val="28"/>
          <w:szCs w:val="28"/>
        </w:rPr>
        <w:t xml:space="preserve"> 2) при помощи тестов, содержащихся в книге для учителя</w:t>
      </w:r>
    </w:p>
    <w:p w:rsidR="008B6B32" w:rsidRPr="00A33464" w:rsidRDefault="00A53C61" w:rsidP="00A33464">
      <w:pPr>
        <w:pStyle w:val="a9"/>
        <w:tabs>
          <w:tab w:val="clear" w:pos="4677"/>
          <w:tab w:val="clear" w:pos="9355"/>
        </w:tabs>
        <w:rPr>
          <w:sz w:val="28"/>
          <w:szCs w:val="28"/>
        </w:rPr>
      </w:pPr>
      <w:r w:rsidRPr="005D073B">
        <w:rPr>
          <w:b/>
          <w:bCs/>
          <w:sz w:val="28"/>
          <w:szCs w:val="28"/>
        </w:rPr>
        <w:t>Контроль знания лексики и структур</w:t>
      </w:r>
      <w:r w:rsidRPr="005D073B">
        <w:rPr>
          <w:sz w:val="28"/>
          <w:szCs w:val="28"/>
        </w:rPr>
        <w:t xml:space="preserve"> – выполнение заданий в Рабочей тетради и успешное участие в играх.</w:t>
      </w:r>
    </w:p>
    <w:p w:rsidR="008B6B32" w:rsidRPr="005D073B" w:rsidRDefault="008B6B32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5D07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385057" w:rsidRPr="005D073B" w:rsidRDefault="00385057" w:rsidP="00A33464">
      <w:pPr>
        <w:pStyle w:val="a5"/>
        <w:jc w:val="both"/>
        <w:rPr>
          <w:i/>
          <w:sz w:val="28"/>
          <w:szCs w:val="28"/>
          <w:lang w:val="en-US"/>
        </w:rPr>
      </w:pPr>
      <w:r w:rsidRPr="005D073B">
        <w:rPr>
          <w:i/>
          <w:sz w:val="28"/>
          <w:szCs w:val="28"/>
          <w:lang w:val="en-US"/>
        </w:rPr>
        <w:t>Family&amp; Friends 2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Школьные принадлежности</w:t>
      </w:r>
    </w:p>
    <w:p w:rsidR="00385057" w:rsidRPr="005D073B" w:rsidRDefault="00385057" w:rsidP="00A33464">
      <w:pPr>
        <w:pStyle w:val="a5"/>
        <w:numPr>
          <w:ilvl w:val="0"/>
          <w:numId w:val="2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Личная информация</w:t>
      </w:r>
    </w:p>
    <w:p w:rsidR="00385057" w:rsidRPr="005D073B" w:rsidRDefault="00385057" w:rsidP="00A33464">
      <w:pPr>
        <w:pStyle w:val="a5"/>
        <w:numPr>
          <w:ilvl w:val="0"/>
          <w:numId w:val="2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Команды</w:t>
      </w:r>
    </w:p>
    <w:p w:rsidR="00385057" w:rsidRPr="005D073B" w:rsidRDefault="00385057" w:rsidP="00A33464">
      <w:pPr>
        <w:pStyle w:val="a5"/>
        <w:numPr>
          <w:ilvl w:val="0"/>
          <w:numId w:val="2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Цифры, Дни недели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Чувства</w:t>
      </w:r>
    </w:p>
    <w:p w:rsidR="00385057" w:rsidRPr="005D073B" w:rsidRDefault="00385057" w:rsidP="00A33464">
      <w:pPr>
        <w:pStyle w:val="a5"/>
        <w:numPr>
          <w:ilvl w:val="0"/>
          <w:numId w:val="3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Школьные объекты</w:t>
      </w:r>
    </w:p>
    <w:p w:rsidR="00385057" w:rsidRPr="005D073B" w:rsidRDefault="00385057" w:rsidP="00A33464">
      <w:pPr>
        <w:pStyle w:val="a5"/>
        <w:numPr>
          <w:ilvl w:val="0"/>
          <w:numId w:val="3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Алфавит</w:t>
      </w:r>
    </w:p>
    <w:p w:rsidR="00385057" w:rsidRPr="005D073B" w:rsidRDefault="00385057" w:rsidP="00A33464">
      <w:pPr>
        <w:pStyle w:val="a5"/>
        <w:numPr>
          <w:ilvl w:val="0"/>
          <w:numId w:val="3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Друзья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Прогулка</w:t>
      </w:r>
    </w:p>
    <w:p w:rsidR="00385057" w:rsidRPr="005D073B" w:rsidRDefault="00385057" w:rsidP="00A33464">
      <w:pPr>
        <w:pStyle w:val="a5"/>
        <w:numPr>
          <w:ilvl w:val="0"/>
          <w:numId w:val="4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Чувства</w:t>
      </w:r>
    </w:p>
    <w:p w:rsidR="00385057" w:rsidRPr="005D073B" w:rsidRDefault="00385057" w:rsidP="00A33464">
      <w:pPr>
        <w:pStyle w:val="a5"/>
        <w:numPr>
          <w:ilvl w:val="0"/>
          <w:numId w:val="4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Цифры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Еда</w:t>
      </w:r>
    </w:p>
    <w:p w:rsidR="00385057" w:rsidRPr="005D073B" w:rsidRDefault="00385057" w:rsidP="00A33464">
      <w:pPr>
        <w:pStyle w:val="a5"/>
        <w:numPr>
          <w:ilvl w:val="0"/>
          <w:numId w:val="5"/>
        </w:numPr>
        <w:jc w:val="both"/>
        <w:rPr>
          <w:b w:val="0"/>
          <w:sz w:val="28"/>
          <w:szCs w:val="28"/>
          <w:lang w:val="en-US"/>
        </w:rPr>
      </w:pPr>
      <w:r w:rsidRPr="005D073B">
        <w:rPr>
          <w:b w:val="0"/>
          <w:sz w:val="28"/>
          <w:szCs w:val="28"/>
        </w:rPr>
        <w:t>Глаголы действия</w:t>
      </w:r>
    </w:p>
    <w:p w:rsidR="00385057" w:rsidRPr="005D073B" w:rsidRDefault="00385057" w:rsidP="00A33464">
      <w:pPr>
        <w:pStyle w:val="a5"/>
        <w:numPr>
          <w:ilvl w:val="0"/>
          <w:numId w:val="5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Что я могу делать и не могу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Школьные предметы</w:t>
      </w:r>
    </w:p>
    <w:p w:rsidR="00385057" w:rsidRPr="005D073B" w:rsidRDefault="00385057" w:rsidP="00A33464">
      <w:pPr>
        <w:pStyle w:val="a5"/>
        <w:numPr>
          <w:ilvl w:val="0"/>
          <w:numId w:val="6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Вещи в доме</w:t>
      </w:r>
    </w:p>
    <w:p w:rsidR="00385057" w:rsidRPr="005D073B" w:rsidRDefault="00385057" w:rsidP="00A33464">
      <w:pPr>
        <w:pStyle w:val="a5"/>
        <w:numPr>
          <w:ilvl w:val="0"/>
          <w:numId w:val="6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Цифры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Внешкольные занятия</w:t>
      </w:r>
    </w:p>
    <w:p w:rsidR="00385057" w:rsidRPr="005D073B" w:rsidRDefault="00385057" w:rsidP="00A33464">
      <w:pPr>
        <w:pStyle w:val="a5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lastRenderedPageBreak/>
        <w:t>Вещи в комнате</w:t>
      </w:r>
    </w:p>
    <w:p w:rsidR="00385057" w:rsidRPr="005D073B" w:rsidRDefault="00385057" w:rsidP="00A33464">
      <w:pPr>
        <w:pStyle w:val="a5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Предлоги местоположения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Особые дни</w:t>
      </w:r>
    </w:p>
    <w:p w:rsidR="00385057" w:rsidRPr="005D073B" w:rsidRDefault="00385057" w:rsidP="00A33464">
      <w:pPr>
        <w:pStyle w:val="a5"/>
        <w:numPr>
          <w:ilvl w:val="0"/>
          <w:numId w:val="8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Морское побережье</w:t>
      </w:r>
    </w:p>
    <w:p w:rsidR="00385057" w:rsidRPr="005D073B" w:rsidRDefault="00385057" w:rsidP="00A33464">
      <w:pPr>
        <w:pStyle w:val="a5"/>
        <w:numPr>
          <w:ilvl w:val="0"/>
          <w:numId w:val="8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Цвета</w:t>
      </w:r>
    </w:p>
    <w:p w:rsidR="00385057" w:rsidRPr="005D073B" w:rsidRDefault="00385057" w:rsidP="00A33464">
      <w:pPr>
        <w:pStyle w:val="a5"/>
        <w:numPr>
          <w:ilvl w:val="0"/>
          <w:numId w:val="8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Цифры, количество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Повседневные занятия</w:t>
      </w:r>
    </w:p>
    <w:p w:rsidR="00385057" w:rsidRPr="005D073B" w:rsidRDefault="00385057" w:rsidP="00A33464">
      <w:pPr>
        <w:pStyle w:val="a5"/>
        <w:numPr>
          <w:ilvl w:val="0"/>
          <w:numId w:val="9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Блюда</w:t>
      </w:r>
    </w:p>
    <w:p w:rsidR="00385057" w:rsidRPr="005D073B" w:rsidRDefault="00385057" w:rsidP="00A33464">
      <w:pPr>
        <w:pStyle w:val="a5"/>
        <w:numPr>
          <w:ilvl w:val="0"/>
          <w:numId w:val="9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Как спросить разрешение</w:t>
      </w:r>
    </w:p>
    <w:p w:rsidR="00385057" w:rsidRPr="005D073B" w:rsidRDefault="00385057" w:rsidP="00A33464">
      <w:pPr>
        <w:pStyle w:val="a5"/>
        <w:numPr>
          <w:ilvl w:val="0"/>
          <w:numId w:val="9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Закрепление привычек здорового питания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Места</w:t>
      </w:r>
    </w:p>
    <w:p w:rsidR="00385057" w:rsidRPr="005D073B" w:rsidRDefault="00385057" w:rsidP="00A33464">
      <w:pPr>
        <w:pStyle w:val="a5"/>
        <w:numPr>
          <w:ilvl w:val="0"/>
          <w:numId w:val="1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Лексика в цирке</w:t>
      </w:r>
    </w:p>
    <w:p w:rsidR="00385057" w:rsidRPr="005D073B" w:rsidRDefault="00385057" w:rsidP="00A33464">
      <w:pPr>
        <w:pStyle w:val="a5"/>
        <w:numPr>
          <w:ilvl w:val="0"/>
          <w:numId w:val="10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Как не хвастаться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Погода</w:t>
      </w:r>
    </w:p>
    <w:p w:rsidR="00385057" w:rsidRPr="005D073B" w:rsidRDefault="00385057" w:rsidP="00A33464">
      <w:pPr>
        <w:pStyle w:val="a5"/>
        <w:numPr>
          <w:ilvl w:val="0"/>
          <w:numId w:val="10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Лексика профессий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Одежда</w:t>
      </w:r>
    </w:p>
    <w:p w:rsidR="00385057" w:rsidRPr="005D073B" w:rsidRDefault="00385057" w:rsidP="00A33464">
      <w:pPr>
        <w:pStyle w:val="a5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Вещи в комнате</w:t>
      </w:r>
    </w:p>
    <w:p w:rsidR="00385057" w:rsidRPr="005D073B" w:rsidRDefault="00385057" w:rsidP="00A33464">
      <w:pPr>
        <w:pStyle w:val="a5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Предлоги местоположения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Праздники</w:t>
      </w:r>
    </w:p>
    <w:p w:rsidR="00385057" w:rsidRPr="005D073B" w:rsidRDefault="00385057" w:rsidP="00A33464">
      <w:pPr>
        <w:pStyle w:val="a5"/>
        <w:numPr>
          <w:ilvl w:val="0"/>
          <w:numId w:val="8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Морское побережье</w:t>
      </w:r>
    </w:p>
    <w:p w:rsidR="00385057" w:rsidRPr="005D073B" w:rsidRDefault="00385057" w:rsidP="00A33464">
      <w:pPr>
        <w:pStyle w:val="a5"/>
        <w:numPr>
          <w:ilvl w:val="0"/>
          <w:numId w:val="8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Цвета</w:t>
      </w:r>
    </w:p>
    <w:p w:rsidR="00385057" w:rsidRPr="005D073B" w:rsidRDefault="00385057" w:rsidP="00A33464">
      <w:pPr>
        <w:pStyle w:val="a5"/>
        <w:numPr>
          <w:ilvl w:val="0"/>
          <w:numId w:val="8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Цифры, количество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Животные на ферме</w:t>
      </w:r>
    </w:p>
    <w:p w:rsidR="00385057" w:rsidRPr="005D073B" w:rsidRDefault="00385057" w:rsidP="00A33464">
      <w:pPr>
        <w:pStyle w:val="a5"/>
        <w:numPr>
          <w:ilvl w:val="0"/>
          <w:numId w:val="9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Блюда</w:t>
      </w:r>
    </w:p>
    <w:p w:rsidR="00385057" w:rsidRPr="005D073B" w:rsidRDefault="00385057" w:rsidP="00A33464">
      <w:pPr>
        <w:pStyle w:val="a5"/>
        <w:numPr>
          <w:ilvl w:val="0"/>
          <w:numId w:val="9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Как спросить разрешение</w:t>
      </w:r>
    </w:p>
    <w:p w:rsidR="00385057" w:rsidRPr="005D073B" w:rsidRDefault="00385057" w:rsidP="00A33464">
      <w:pPr>
        <w:pStyle w:val="a5"/>
        <w:numPr>
          <w:ilvl w:val="0"/>
          <w:numId w:val="9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Закрепление привычек здорового питания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Воспоминания</w:t>
      </w:r>
    </w:p>
    <w:p w:rsidR="00385057" w:rsidRPr="005D073B" w:rsidRDefault="00385057" w:rsidP="00A33464">
      <w:pPr>
        <w:pStyle w:val="a5"/>
        <w:numPr>
          <w:ilvl w:val="0"/>
          <w:numId w:val="1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Лексика в цирке</w:t>
      </w:r>
    </w:p>
    <w:p w:rsidR="00385057" w:rsidRPr="005D073B" w:rsidRDefault="00385057" w:rsidP="00A33464">
      <w:pPr>
        <w:pStyle w:val="a5"/>
        <w:numPr>
          <w:ilvl w:val="0"/>
          <w:numId w:val="10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Как не хвастаться</w:t>
      </w:r>
    </w:p>
    <w:p w:rsidR="00385057" w:rsidRPr="005D073B" w:rsidRDefault="00385057" w:rsidP="00A33464">
      <w:pPr>
        <w:pStyle w:val="a5"/>
        <w:numPr>
          <w:ilvl w:val="0"/>
          <w:numId w:val="1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Люди</w:t>
      </w:r>
    </w:p>
    <w:p w:rsidR="00385057" w:rsidRPr="005D073B" w:rsidRDefault="00385057" w:rsidP="00A33464">
      <w:pPr>
        <w:pStyle w:val="a5"/>
        <w:numPr>
          <w:ilvl w:val="0"/>
          <w:numId w:val="10"/>
        </w:numPr>
        <w:jc w:val="both"/>
        <w:rPr>
          <w:b w:val="0"/>
          <w:sz w:val="28"/>
          <w:szCs w:val="28"/>
        </w:rPr>
      </w:pPr>
      <w:r w:rsidRPr="005D073B">
        <w:rPr>
          <w:b w:val="0"/>
          <w:sz w:val="28"/>
          <w:szCs w:val="28"/>
        </w:rPr>
        <w:t>Лексика профессий</w:t>
      </w: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9758D1">
          <w:pgSz w:w="11920" w:h="16840"/>
          <w:pgMar w:top="851" w:right="851" w:bottom="851" w:left="1701" w:header="0" w:footer="728" w:gutter="0"/>
          <w:cols w:space="720"/>
        </w:sectPr>
      </w:pPr>
    </w:p>
    <w:p w:rsidR="008B6B32" w:rsidRPr="005D073B" w:rsidRDefault="00385057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FD5CD0" w:rsidRPr="005D073B" w:rsidRDefault="00FD5CD0" w:rsidP="00A334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8"/>
        <w:gridCol w:w="8"/>
        <w:gridCol w:w="1056"/>
        <w:gridCol w:w="1523"/>
        <w:gridCol w:w="2229"/>
        <w:gridCol w:w="1924"/>
        <w:gridCol w:w="6005"/>
      </w:tblGrid>
      <w:tr w:rsidR="009758D1" w:rsidRPr="00A3346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Буквосочетания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Starter: Welcome back!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1" w:type="dxa"/>
            <w:gridSpan w:val="4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I’ve got the brown hair.   This is my cousin.    He’s got green eyes. 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Where’s Billy?  Is he under the bed?   There’s… There are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Numbers 1-100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Family     </w:t>
            </w:r>
            <w:proofErr w:type="spellStart"/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Colours</w:t>
            </w:r>
            <w:proofErr w:type="spellEnd"/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new things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  <w:lang w:val="en-US"/>
              </w:rPr>
            </w:pPr>
            <w:r w:rsidRPr="00A33464">
              <w:rPr>
                <w:b w:val="0"/>
                <w:sz w:val="24"/>
                <w:szCs w:val="24"/>
              </w:rPr>
              <w:t>Школьные принадлежности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Schools things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This/That is…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These/Those are…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of the alphabet and initial sounds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description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people and objects</w:t>
            </w: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They’re happy now!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  <w:lang w:val="en-US"/>
              </w:rPr>
            </w:pPr>
            <w:r w:rsidRPr="00A33464">
              <w:rPr>
                <w:b w:val="0"/>
                <w:sz w:val="24"/>
                <w:szCs w:val="24"/>
              </w:rPr>
              <w:t>Чувства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Feelings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We’re/ They’re...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 they?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of diagraphs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chair  teacher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shoes  fish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thumb  bath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poem: “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 feelings”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feelings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 he sad? No, he isn’t. He’s…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long and short forms, writing feelings (WB)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ride a bike!</w:t>
            </w:r>
          </w:p>
          <w:p w:rsidR="009758D1" w:rsidRPr="00A33464" w:rsidRDefault="009758D1" w:rsidP="009758D1">
            <w:pPr>
              <w:pStyle w:val="a5"/>
              <w:ind w:left="720"/>
              <w:rPr>
                <w:b w:val="0"/>
                <w:sz w:val="24"/>
                <w:szCs w:val="24"/>
                <w:lang w:val="en-US"/>
              </w:rPr>
            </w:pPr>
            <w:r w:rsidRPr="00A33464">
              <w:rPr>
                <w:b w:val="0"/>
                <w:sz w:val="24"/>
                <w:szCs w:val="24"/>
              </w:rPr>
              <w:t>Прогулка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gridSpan w:val="2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58D1" w:rsidRP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58D1" w:rsidRPr="00A33464" w:rsidRDefault="009758D1" w:rsidP="009758D1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Outdoor activities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She can/can’t…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 he..?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Prepositions of place: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Behind/ in front of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Next to/ between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of CVC words: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e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 u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a: cat  van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e: peg  bed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bin  fig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o: mop  dog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u: bus  jug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information on a web page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outdoor toys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Where’s the skateboard? It’s in front of the table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using a/an, writing about what I can and can’t do (WB)</w:t>
            </w:r>
          </w:p>
        </w:tc>
      </w:tr>
      <w:tr w:rsidR="009758D1" w:rsidRPr="00A3346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  <w:proofErr w:type="spellStart"/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gridSpan w:val="2"/>
          </w:tcPr>
          <w:p w:rsidR="009758D1" w:rsidRPr="009758D1" w:rsidRDefault="009758D1" w:rsidP="009758D1">
            <w:pPr>
              <w:pStyle w:val="ab"/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3" w:type="dxa"/>
          </w:tcPr>
          <w:p w:rsidR="009758D1" w:rsidRPr="00A33464" w:rsidRDefault="009758D1" w:rsidP="0062044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Review 1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 a milkshake?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  <w:lang w:val="en-US"/>
              </w:rPr>
            </w:pPr>
            <w:r w:rsidRPr="00A33464">
              <w:rPr>
                <w:b w:val="0"/>
                <w:sz w:val="24"/>
                <w:szCs w:val="24"/>
              </w:rPr>
              <w:t>Еда</w:t>
            </w:r>
          </w:p>
          <w:p w:rsidR="009758D1" w:rsidRPr="00A33464" w:rsidRDefault="009758D1" w:rsidP="009758D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Food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Numbers 20-100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 you got..?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have/ haven’t…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Has he got..?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 has/ hasn’t…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Consonant blends: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grass  grapes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brush  bread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frog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frisbee</w:t>
            </w:r>
            <w:proofErr w:type="spellEnd"/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caption story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which food items are available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 you got apples? Yes, we have.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question marks and full stops, writing about my lunch (WB)</w:t>
            </w: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We’ve got English!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Школьные предметы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ind w:left="163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 subjects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What/When have we got..?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Consonant blends: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drums  dress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truck  tree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crayon  crab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description on a web page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school rooms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have we got in the art room? We’ve got…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capital letters, writing about my school subjects (WB)</w:t>
            </w: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play after</w:t>
            </w:r>
          </w:p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school!</w:t>
            </w:r>
          </w:p>
          <w:p w:rsidR="009758D1" w:rsidRDefault="009758D1" w:rsidP="009758D1">
            <w:pPr>
              <w:pStyle w:val="a5"/>
              <w:ind w:left="72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Внешкольные</w:t>
            </w:r>
          </w:p>
          <w:p w:rsidR="009758D1" w:rsidRPr="00A33464" w:rsidRDefault="009758D1" w:rsidP="009758D1">
            <w:pPr>
              <w:pStyle w:val="a5"/>
              <w:ind w:left="72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занятия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After-school activities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visit…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don’t have…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Consonant blends: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fl  pl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fl: flower  flat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pl: plum  plate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blanket  blue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information texts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after-school activities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read a book. I don’t ride a bike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verbs, writing about what I do after school (WB)</w:t>
            </w:r>
          </w:p>
        </w:tc>
      </w:tr>
      <w:tr w:rsidR="009758D1" w:rsidRPr="00A3346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  <w:proofErr w:type="spellStart"/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gridSpan w:val="2"/>
          </w:tcPr>
          <w:p w:rsidR="009758D1" w:rsidRPr="009758D1" w:rsidRDefault="009758D1" w:rsidP="009758D1">
            <w:pPr>
              <w:pStyle w:val="ab"/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758D1" w:rsidRPr="00A33464" w:rsidRDefault="009758D1" w:rsidP="00D4482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2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buy presents!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Особые дни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tabs>
                <w:tab w:val="left" w:pos="9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Special days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does he like?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 likes/ doesn’t like…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Consonant blends: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sl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cloud  clock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gloves  glue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sl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slide  slippers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R: instructions on making a card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suitable presents for people according to their preferences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does he like? He likes tennis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W: long and short forms, writing about presents for my mum (WB)</w:t>
            </w:r>
          </w:p>
        </w:tc>
      </w:tr>
      <w:tr w:rsidR="009758D1" w:rsidRPr="006D04E4" w:rsidTr="009758D1">
        <w:tc>
          <w:tcPr>
            <w:tcW w:w="2423" w:type="dxa"/>
            <w:gridSpan w:val="2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What’s the time?</w:t>
            </w:r>
          </w:p>
          <w:p w:rsidR="009758D1" w:rsidRPr="00A33464" w:rsidRDefault="009758D1" w:rsidP="009758D1">
            <w:pPr>
              <w:pStyle w:val="a5"/>
              <w:ind w:left="72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Повседневные занятия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</w:tcPr>
          <w:p w:rsidR="009758D1" w:rsidRPr="00A33464" w:rsidRDefault="009758D1" w:rsidP="009758D1">
            <w:pPr>
              <w:pStyle w:val="ab"/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Everyday activities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Times of the day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the time?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It’s… o’clock.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He…at…o’clock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Consonant blends: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sm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sm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smile  small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snow  snake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stairs  star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sky  skates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information texts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listening for time and activities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 has breakfast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W: identifying </w:t>
            </w:r>
            <w:proofErr w:type="spellStart"/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proofErr w:type="spellEnd"/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-questions, writing about my day (WB)</w:t>
            </w:r>
          </w:p>
        </w:tc>
      </w:tr>
      <w:tr w:rsidR="009758D1" w:rsidRPr="006D04E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does she work?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Места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Where does he work?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 works in a…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Does she work in a..?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 vowels: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magic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lake  face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gate  plane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magazine interview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listening for detail in an interview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What are Peter’s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favourite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animals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They’re monkeys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using commas with and in lists, writing about where my family works (WB)</w:t>
            </w:r>
          </w:p>
        </w:tc>
      </w:tr>
      <w:tr w:rsidR="009758D1" w:rsidRPr="00A3346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  <w:proofErr w:type="spellStart"/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</w:tcPr>
          <w:p w:rsidR="009758D1" w:rsidRPr="009758D1" w:rsidRDefault="009758D1" w:rsidP="009758D1">
            <w:pPr>
              <w:pStyle w:val="ab"/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758D1" w:rsidRPr="00A33464" w:rsidRDefault="009758D1" w:rsidP="00C85A5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3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</w:t>
            </w: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9758D1" w:rsidRPr="00A33464" w:rsidRDefault="009758D1" w:rsidP="009758D1">
            <w:pPr>
              <w:pStyle w:val="a5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Погода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Weather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Weather activities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the weather like?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It’s…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Put on/ Don’t put on…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 vowels: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magic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bike  white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kite  line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nine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weather report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the weather at certain times from the weather report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It’s Monday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758D1" w:rsidRPr="006D04E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 What are you wearing?</w:t>
            </w:r>
          </w:p>
          <w:p w:rsidR="009758D1" w:rsidRPr="00A33464" w:rsidRDefault="009758D1" w:rsidP="009758D1">
            <w:pPr>
              <w:pStyle w:val="a5"/>
              <w:rPr>
                <w:b w:val="0"/>
                <w:sz w:val="24"/>
                <w:szCs w:val="24"/>
                <w:lang w:val="en-US"/>
              </w:rPr>
            </w:pPr>
            <w:r w:rsidRPr="00A33464">
              <w:rPr>
                <w:b w:val="0"/>
                <w:sz w:val="24"/>
                <w:szCs w:val="24"/>
              </w:rPr>
              <w:t>Одежда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</w:tcPr>
          <w:p w:rsidR="009758D1" w:rsidRPr="009758D1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Clothes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Continuous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What are you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wearing?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he wearing?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I’m/He’s wearing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Long vowels: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magic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  bone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rope  home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stone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R: a poem: “At the coach station”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people by their clothing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she wearing? She’s wearing…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He’s wearing a red shirt. Who is it?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writing the time, writing about my clothes (WB)</w:t>
            </w:r>
          </w:p>
        </w:tc>
      </w:tr>
      <w:tr w:rsidR="009758D1" w:rsidRPr="006D04E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 You’re sleeping!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Праздники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Celebrations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Getting ready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continuous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are you/they doing?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I’m/We’re/They’re…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he/she doing?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He’s/She’s…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 vowels: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magic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June  tube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flute  cube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description email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listening for detail to distinguish between photos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he doing?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He’s dancing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present continuous verbs, writing about a party (WB)</w:t>
            </w:r>
          </w:p>
        </w:tc>
      </w:tr>
      <w:tr w:rsidR="009758D1" w:rsidRPr="00A3346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  <w:proofErr w:type="spellStart"/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</w:tcPr>
          <w:p w:rsidR="009758D1" w:rsidRPr="009758D1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4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6D04E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 Look at all the animals!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Животные на ферме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Farm animals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Comparatives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 cow is bigger than that cow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vowels: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ee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tree  cheese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green  feet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three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an information text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listening for rules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Don’t open the gate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using and to connect sentences, writing about a farm visit (WB)</w:t>
            </w:r>
          </w:p>
        </w:tc>
      </w:tr>
      <w:tr w:rsidR="009758D1" w:rsidRPr="006D04E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 Look at the photos!</w:t>
            </w:r>
          </w:p>
          <w:p w:rsidR="009758D1" w:rsidRPr="00A33464" w:rsidRDefault="009758D1" w:rsidP="009758D1">
            <w:pPr>
              <w:pStyle w:val="a5"/>
              <w:ind w:left="360"/>
              <w:rPr>
                <w:b w:val="0"/>
                <w:sz w:val="24"/>
                <w:szCs w:val="24"/>
                <w:lang w:val="en-US"/>
              </w:rPr>
            </w:pPr>
            <w:r w:rsidRPr="00A33464">
              <w:rPr>
                <w:b w:val="0"/>
                <w:sz w:val="24"/>
                <w:szCs w:val="24"/>
              </w:rPr>
              <w:t>Воспоминания</w:t>
            </w: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</w:tcPr>
          <w:p w:rsidR="009758D1" w:rsidRP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Memories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Tidying up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was/wasn’t…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 were/weren’t…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&amp; long vowels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Cub  cube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Tap  tape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Pip  pipe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R: a newspaper article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people by their feelings and appearance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 was a lion (in the school play)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and/or, writing about me and my friends (WB)</w:t>
            </w:r>
          </w:p>
        </w:tc>
      </w:tr>
      <w:tr w:rsidR="009758D1" w:rsidRPr="006D04E4" w:rsidTr="009758D1">
        <w:tc>
          <w:tcPr>
            <w:tcW w:w="2431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done!</w:t>
            </w:r>
          </w:p>
          <w:p w:rsidR="009758D1" w:rsidRPr="00A33464" w:rsidRDefault="009758D1" w:rsidP="009758D1">
            <w:pPr>
              <w:pStyle w:val="a5"/>
              <w:ind w:left="720"/>
              <w:rPr>
                <w:b w:val="0"/>
                <w:sz w:val="24"/>
                <w:szCs w:val="24"/>
              </w:rPr>
            </w:pPr>
            <w:r w:rsidRPr="00A33464">
              <w:rPr>
                <w:b w:val="0"/>
                <w:sz w:val="24"/>
                <w:szCs w:val="24"/>
              </w:rPr>
              <w:t>Люди</w:t>
            </w:r>
          </w:p>
          <w:p w:rsidR="009758D1" w:rsidRPr="00A33464" w:rsidRDefault="009758D1" w:rsidP="009758D1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758D1" w:rsidRDefault="009758D1" w:rsidP="00975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D1" w:rsidRPr="00A33464" w:rsidRDefault="009758D1" w:rsidP="009758D1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People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Ordinal numbers</w:t>
            </w: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 were some/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weren’t any…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Irregular  plurals</w:t>
            </w: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ng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nk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ng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ring  king  swing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nk</w:t>
            </w:r>
            <w:proofErr w:type="spellEnd"/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bank  sink  pink</w:t>
            </w: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R: a fairytale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L: identifying actions and emotions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S: </w:t>
            </w: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Suzy doing? She’s</w:t>
            </w: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Is she sad? No, she isn’t. She’s…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W: irregular plurals, writing about a school open day (WB)</w:t>
            </w:r>
          </w:p>
        </w:tc>
      </w:tr>
      <w:tr w:rsidR="009758D1" w:rsidRPr="00A33464" w:rsidTr="009758D1">
        <w:tc>
          <w:tcPr>
            <w:tcW w:w="2415" w:type="dxa"/>
          </w:tcPr>
          <w:p w:rsidR="009758D1" w:rsidRPr="00A33464" w:rsidRDefault="009758D1" w:rsidP="00A33464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</w:p>
          <w:p w:rsidR="009758D1" w:rsidRPr="00A33464" w:rsidRDefault="009758D1" w:rsidP="00A3346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15" w:type="dxa"/>
          </w:tcPr>
          <w:p w:rsidR="009758D1" w:rsidRPr="00A33464" w:rsidRDefault="009758D1" w:rsidP="00A3346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</w:t>
            </w: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758D1" w:rsidRPr="00A33464" w:rsidRDefault="009758D1" w:rsidP="00A3346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758D1" w:rsidRPr="00A33464" w:rsidRDefault="009758D1" w:rsidP="00A3346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15" w:type="dxa"/>
          </w:tcPr>
          <w:p w:rsidR="009758D1" w:rsidRPr="00A33464" w:rsidRDefault="009758D1" w:rsidP="00A3346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Повторительно-обобщающее занятие</w:t>
            </w:r>
          </w:p>
          <w:p w:rsidR="009758D1" w:rsidRPr="00A33464" w:rsidRDefault="009758D1" w:rsidP="00A3346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1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>16 Итоговая контрольная работа</w:t>
            </w:r>
          </w:p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8D1" w:rsidRPr="00A33464" w:rsidTr="009758D1">
        <w:tc>
          <w:tcPr>
            <w:tcW w:w="241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74</w:t>
            </w:r>
            <w:r w:rsidRPr="00A33464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072" w:type="dxa"/>
            <w:gridSpan w:val="3"/>
          </w:tcPr>
          <w:p w:rsidR="009758D1" w:rsidRPr="00A33464" w:rsidRDefault="009758D1" w:rsidP="00975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9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4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005" w:type="dxa"/>
          </w:tcPr>
          <w:p w:rsidR="009758D1" w:rsidRPr="00A33464" w:rsidRDefault="009758D1" w:rsidP="00A3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758D1" w:rsidRDefault="009758D1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sectPr w:rsidR="009758D1" w:rsidSect="009758D1">
          <w:pgSz w:w="16840" w:h="11920" w:orient="landscape"/>
          <w:pgMar w:top="851" w:right="851" w:bottom="1701" w:left="851" w:header="0" w:footer="726" w:gutter="0"/>
          <w:cols w:space="720"/>
        </w:sectPr>
      </w:pPr>
    </w:p>
    <w:p w:rsidR="008B6B32" w:rsidRPr="005D073B" w:rsidRDefault="008B6B32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ОБУЧАЮЩИХСЯ</w:t>
      </w:r>
    </w:p>
    <w:p w:rsidR="005D073B" w:rsidRPr="005D073B" w:rsidRDefault="005D073B" w:rsidP="00A334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курса обучения учащиеся должны уметь: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073B" w:rsidRPr="005D073B" w:rsidRDefault="005D073B" w:rsidP="00A33464">
      <w:pPr>
        <w:numPr>
          <w:ilvl w:val="0"/>
          <w:numId w:val="3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 слух звуки, звукосочетания, слова, предложения;</w:t>
      </w:r>
    </w:p>
    <w:p w:rsidR="005D073B" w:rsidRPr="005D073B" w:rsidRDefault="005D073B" w:rsidP="00A33464">
      <w:pPr>
        <w:numPr>
          <w:ilvl w:val="0"/>
          <w:numId w:val="3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 слух интонацию и эмоциональную окраску фраз;</w:t>
      </w:r>
    </w:p>
    <w:p w:rsidR="005D073B" w:rsidRPr="005D073B" w:rsidRDefault="005D073B" w:rsidP="00A33464">
      <w:pPr>
        <w:numPr>
          <w:ilvl w:val="0"/>
          <w:numId w:val="3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понимать речь учителя  и одноклассников в процессе общения на уроке;</w:t>
      </w:r>
    </w:p>
    <w:p w:rsidR="005D073B" w:rsidRPr="005D073B" w:rsidRDefault="005D073B" w:rsidP="00A33464">
      <w:pPr>
        <w:numPr>
          <w:ilvl w:val="0"/>
          <w:numId w:val="35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понимать на слух с опорой на наглядность небольшие сообщения, построенные на знакомом лексическом и грамматическом материале.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говорения:</w:t>
      </w:r>
    </w:p>
    <w:p w:rsidR="005D073B" w:rsidRPr="005D073B" w:rsidRDefault="005D073B" w:rsidP="00A33464">
      <w:pPr>
        <w:numPr>
          <w:ilvl w:val="0"/>
          <w:numId w:val="36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животное, предмет, указывая название, качество, размер, цвет, количество, принадлежность;</w:t>
      </w:r>
    </w:p>
    <w:p w:rsidR="005D073B" w:rsidRPr="005D073B" w:rsidRDefault="005D073B" w:rsidP="00A33464">
      <w:pPr>
        <w:numPr>
          <w:ilvl w:val="0"/>
          <w:numId w:val="36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высказывать о себе, своей семье, своём друге, своём домашнем животном, герое сказки: называть имя, возраст, место проживания, что умеет делать;</w:t>
      </w:r>
    </w:p>
    <w:p w:rsidR="005D073B" w:rsidRPr="005D073B" w:rsidRDefault="005D073B" w:rsidP="00A33464">
      <w:pPr>
        <w:numPr>
          <w:ilvl w:val="0"/>
          <w:numId w:val="36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выученные стихи, песни, рифмовки;</w:t>
      </w:r>
    </w:p>
    <w:p w:rsidR="005D073B" w:rsidRPr="005D073B" w:rsidRDefault="005D073B" w:rsidP="00A33464">
      <w:pPr>
        <w:numPr>
          <w:ilvl w:val="0"/>
          <w:numId w:val="36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диалоги этикетного  и побудительного характера, диалог – расспрос в рамках изученного лексического и грамматического материала.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чтения:</w:t>
      </w:r>
    </w:p>
    <w:p w:rsidR="005D073B" w:rsidRPr="005D073B" w:rsidRDefault="005D073B" w:rsidP="00A33464">
      <w:pPr>
        <w:numPr>
          <w:ilvl w:val="0"/>
          <w:numId w:val="3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графический образ слова с его звуковым образом, соблюдать правильное ударение в словах и фразах, интонацию в целом;</w:t>
      </w:r>
    </w:p>
    <w:p w:rsidR="005D073B" w:rsidRPr="005D073B" w:rsidRDefault="005D073B" w:rsidP="00A33464">
      <w:pPr>
        <w:numPr>
          <w:ilvl w:val="0"/>
          <w:numId w:val="3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выразительно вслух небольшие тексты, содержащие только изученный языковой материал;</w:t>
      </w:r>
    </w:p>
    <w:p w:rsidR="005D073B" w:rsidRPr="005D073B" w:rsidRDefault="005D073B" w:rsidP="00A33464">
      <w:pPr>
        <w:numPr>
          <w:ilvl w:val="0"/>
          <w:numId w:val="37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про себя и понимать полностью учебные тексты, содержащие только изученный языковой материал.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письма:</w:t>
      </w:r>
    </w:p>
    <w:p w:rsidR="005D073B" w:rsidRPr="005D073B" w:rsidRDefault="005D073B" w:rsidP="00A3346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писать 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полупечатным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шрифтом;</w:t>
      </w:r>
    </w:p>
    <w:p w:rsidR="005D073B" w:rsidRPr="005D073B" w:rsidRDefault="005D073B" w:rsidP="00A3346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списывать текст;</w:t>
      </w:r>
    </w:p>
    <w:p w:rsidR="005D073B" w:rsidRPr="005D073B" w:rsidRDefault="005D073B" w:rsidP="00A3346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выписывать из текста слова, словосочетания и предложения;</w:t>
      </w:r>
    </w:p>
    <w:p w:rsidR="005D073B" w:rsidRPr="005D073B" w:rsidRDefault="005D073B" w:rsidP="00A3346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таблицу по образцу;</w:t>
      </w:r>
    </w:p>
    <w:p w:rsidR="005D073B" w:rsidRPr="005D073B" w:rsidRDefault="005D073B" w:rsidP="00A3346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подписывать картинки;</w:t>
      </w:r>
    </w:p>
    <w:p w:rsidR="005D073B" w:rsidRPr="005D073B" w:rsidRDefault="005D073B" w:rsidP="00A3346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письменно на вопросы к тексту, картинке.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КОНТРОЛЬНО-ИЗМЕРИТЕЛЬНЫЕ МАТЕРИАЛЫ</w:t>
      </w:r>
    </w:p>
    <w:p w:rsidR="005D073B" w:rsidRPr="005D073B" w:rsidRDefault="005D073B" w:rsidP="00A3346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D073B">
        <w:rPr>
          <w:rFonts w:ascii="Times New Roman" w:hAnsi="Times New Roman" w:cs="Times New Roman"/>
          <w:b/>
          <w:i/>
          <w:sz w:val="28"/>
          <w:szCs w:val="28"/>
        </w:rPr>
        <w:t xml:space="preserve">Предусматриваются </w:t>
      </w:r>
      <w:r w:rsidRPr="005D07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формы мониторинга и тестирования учащихся, что дает возможность постоянного контроля их успехов</w:t>
      </w:r>
    </w:p>
    <w:p w:rsidR="005D073B" w:rsidRPr="005D073B" w:rsidRDefault="005D073B" w:rsidP="00A334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Контроль говорения</w:t>
      </w:r>
      <w:r w:rsidRPr="005D07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D07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участие в инсценировках, выступление с выученными стихами и рифмовками; устная презентация творческих работ; монологические и диалогические высказывания по пройденной теме</w:t>
      </w:r>
    </w:p>
    <w:p w:rsidR="005D073B" w:rsidRPr="005D073B" w:rsidRDefault="005D073B" w:rsidP="00A334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Контроль </w:t>
      </w:r>
      <w:proofErr w:type="spellStart"/>
      <w:r w:rsidRPr="005D073B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аудирования</w:t>
      </w:r>
      <w:proofErr w:type="spellEnd"/>
      <w:r w:rsidRPr="005D073B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, чтения, письма</w:t>
      </w:r>
      <w:r w:rsidRPr="005D07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D07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помощи тестов, содержащихся в книге для учителя</w:t>
      </w:r>
    </w:p>
    <w:p w:rsidR="005D073B" w:rsidRPr="005D073B" w:rsidRDefault="005D073B" w:rsidP="00A334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Контроль знания лексики и структур</w:t>
      </w:r>
      <w:r w:rsidRPr="005D07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D07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выполнение заданий в Рабочей тетради и успешное участие в играх.</w:t>
      </w:r>
    </w:p>
    <w:p w:rsidR="005D073B" w:rsidRPr="005D073B" w:rsidRDefault="005D073B" w:rsidP="00A33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3464" w:rsidRDefault="00A33464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3464" w:rsidRDefault="00A33464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3464" w:rsidRDefault="00A33464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Для определения уровня знаний по английскому языку учитываются следующие критерии оценивания: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• полнота и правильность – это правильный, точный ответ;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• правильный, но неполный или неточный ответ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• неправильный ответ;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• нет ответа. 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При выставлении отметок учитывается классификация ошибок и их качество: • грубые ошибки; 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• однотипные ошибки;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• негрубые ошибки 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• недочеты. 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>Успешность освоения учебных программ обучающихся  оценивается по 5-бальной системе: «5»-отлично, «4»-хорошо, «3»-удовлетворительно, «2»- неудовлетворительно.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Отметку «5»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 Ученик обосновывает свои суждения, применяет знания на практике, приводит собственные примеры). 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Отметку «4»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программы, но имеются одна или две негрубые ошибки, или три недочета и объем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составляет 70-90% содержания ( правильный, но не совсем точный ответ). 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Отметку «3»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ЗУНами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в объеме 40-70% содержания ( правильный, но не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полныйответ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, допускаются </w:t>
      </w:r>
      <w:r w:rsidRPr="005D073B">
        <w:rPr>
          <w:rFonts w:ascii="Times New Roman" w:hAnsi="Times New Roman" w:cs="Times New Roman"/>
          <w:sz w:val="28"/>
          <w:szCs w:val="28"/>
        </w:rPr>
        <w:lastRenderedPageBreak/>
        <w:t>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073B">
        <w:rPr>
          <w:rFonts w:ascii="Times New Roman" w:hAnsi="Times New Roman" w:cs="Times New Roman"/>
          <w:sz w:val="28"/>
          <w:szCs w:val="28"/>
        </w:rPr>
        <w:t xml:space="preserve"> Отметку «2» -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обучающегося составляет менее 40% содержания. Оценивание по учебному предмету «английский язык» осуществляется с учётом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по разным видам речевой деятельности: 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>) чтение (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>) письмо(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>) говорение (</w:t>
      </w:r>
      <w:proofErr w:type="spellStart"/>
      <w:r w:rsidRPr="005D073B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5D073B">
        <w:rPr>
          <w:rFonts w:ascii="Times New Roman" w:hAnsi="Times New Roman" w:cs="Times New Roman"/>
          <w:sz w:val="28"/>
          <w:szCs w:val="28"/>
        </w:rPr>
        <w:t>)</w:t>
      </w:r>
    </w:p>
    <w:p w:rsidR="005D073B" w:rsidRPr="005D073B" w:rsidRDefault="005D073B" w:rsidP="00A33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5D073B" w:rsidRPr="005D073B" w:rsidRDefault="005D073B" w:rsidP="00A33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73B" w:rsidRPr="005D073B" w:rsidRDefault="005D073B" w:rsidP="00A334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УМК входят следующие компоненты:</w:t>
      </w:r>
    </w:p>
    <w:p w:rsidR="005D073B" w:rsidRPr="005D073B" w:rsidRDefault="005D073B" w:rsidP="00A33464">
      <w:pPr>
        <w:numPr>
          <w:ilvl w:val="0"/>
          <w:numId w:val="31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с сопровождающим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</w:p>
    <w:p w:rsidR="005D073B" w:rsidRPr="005D073B" w:rsidRDefault="005D073B" w:rsidP="00A33464">
      <w:pPr>
        <w:shd w:val="clear" w:color="auto" w:fill="FFFFFF"/>
        <w:spacing w:after="0" w:line="240" w:lineRule="auto"/>
        <w:ind w:left="708" w:firstLine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содержит:</w:t>
      </w:r>
    </w:p>
    <w:p w:rsidR="005D073B" w:rsidRPr="005D073B" w:rsidRDefault="005D073B" w:rsidP="00A33464">
      <w:pPr>
        <w:numPr>
          <w:ilvl w:val="0"/>
          <w:numId w:val="32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home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песни, рифмовки для тренировки языкового материала дома. Записи можно прослушивать на магнитофоне или на компьютере</w:t>
      </w:r>
    </w:p>
    <w:p w:rsidR="005D073B" w:rsidRPr="005D073B" w:rsidRDefault="005D073B" w:rsidP="00A33464">
      <w:pPr>
        <w:numPr>
          <w:ilvl w:val="0"/>
          <w:numId w:val="32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задания, которые тренируют лексику, грамматику, буквосочетания каждого раздела, а так же караоке версии песен для исполнения дома.</w:t>
      </w:r>
    </w:p>
    <w:p w:rsidR="005D073B" w:rsidRPr="005D073B" w:rsidRDefault="005D073B" w:rsidP="00A33464">
      <w:pPr>
        <w:numPr>
          <w:ilvl w:val="0"/>
          <w:numId w:val="33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</w:t>
      </w:r>
    </w:p>
    <w:p w:rsidR="005D073B" w:rsidRPr="005D073B" w:rsidRDefault="005D073B" w:rsidP="00A33464">
      <w:pPr>
        <w:numPr>
          <w:ilvl w:val="0"/>
          <w:numId w:val="33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для учителя с ксерокопируемыми тестами и дополнительными заданиями</w:t>
      </w:r>
    </w:p>
    <w:p w:rsidR="005D073B" w:rsidRPr="005D073B" w:rsidRDefault="005D073B" w:rsidP="00A33464">
      <w:pPr>
        <w:numPr>
          <w:ilvl w:val="0"/>
          <w:numId w:val="33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Аудиодиск</w:t>
      </w:r>
    </w:p>
    <w:p w:rsidR="005D073B" w:rsidRPr="005D073B" w:rsidRDefault="005D073B" w:rsidP="00A33464">
      <w:pPr>
        <w:numPr>
          <w:ilvl w:val="0"/>
          <w:numId w:val="33"/>
        </w:num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Ресурсный пакет для преподавателя, который содержит:</w:t>
      </w:r>
    </w:p>
    <w:p w:rsidR="005D073B" w:rsidRPr="005D073B" w:rsidRDefault="005D073B" w:rsidP="00A33464">
      <w:pPr>
        <w:numPr>
          <w:ilvl w:val="0"/>
          <w:numId w:val="34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ксерокопируемых заданий</w:t>
      </w:r>
    </w:p>
    <w:p w:rsidR="005D073B" w:rsidRPr="005D073B" w:rsidRDefault="005D073B" w:rsidP="00A33464">
      <w:pPr>
        <w:numPr>
          <w:ilvl w:val="0"/>
          <w:numId w:val="34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с заданиями на самооценку и тестами</w:t>
      </w:r>
    </w:p>
    <w:p w:rsidR="005D073B" w:rsidRPr="005D073B" w:rsidRDefault="005D073B" w:rsidP="00A33464">
      <w:pPr>
        <w:numPr>
          <w:ilvl w:val="0"/>
          <w:numId w:val="34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Флэшкарты</w:t>
      </w:r>
      <w:proofErr w:type="spellEnd"/>
    </w:p>
    <w:p w:rsidR="005D073B" w:rsidRPr="005D073B" w:rsidRDefault="005D073B" w:rsidP="00A33464">
      <w:pPr>
        <w:numPr>
          <w:ilvl w:val="0"/>
          <w:numId w:val="34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буквосочетаниями</w:t>
      </w:r>
    </w:p>
    <w:p w:rsidR="005D073B" w:rsidRPr="005D073B" w:rsidRDefault="005D073B" w:rsidP="00A33464">
      <w:pPr>
        <w:numPr>
          <w:ilvl w:val="0"/>
          <w:numId w:val="34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Постеры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историями</w:t>
      </w:r>
    </w:p>
    <w:p w:rsidR="005D073B" w:rsidRPr="005D073B" w:rsidRDefault="005D073B" w:rsidP="00A33464">
      <w:pPr>
        <w:numPr>
          <w:ilvl w:val="0"/>
          <w:numId w:val="34"/>
        </w:num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работы</w:t>
      </w:r>
    </w:p>
    <w:p w:rsidR="005D073B" w:rsidRPr="005D073B" w:rsidRDefault="005D073B" w:rsidP="00A33464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имеются дополнительные материалы: курс грамматики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Grammar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 который совпадает с грамматической программой курса «Семья и друзья2» («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2»). Грамматика представлена в повседневных ситуациях, знакомых учащимся по другим материалам курса. Данный курс грамматики может быть использован как дополнение для работы в классе или дома.</w:t>
      </w:r>
    </w:p>
    <w:p w:rsidR="008B6B32" w:rsidRPr="005D073B" w:rsidRDefault="005D073B" w:rsidP="00A33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001DA7" w:rsidRPr="005D073B" w:rsidRDefault="00001DA7" w:rsidP="00A334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hyperlink r:id="rId27" w:tooltip="Учебные пособия" w:history="1">
        <w:r w:rsidRPr="005D07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учебно-методические пособия</w:t>
        </w:r>
      </w:hyperlink>
      <w:r w:rsidRPr="005D07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Наоми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Симмонс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Naomi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Simmons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“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2”: Учебник английского языка для учащихся младших классов.- Издательство «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Oxford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University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Наоми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Симмонс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Naomi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Simmons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“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2”: Рабочая тетрадь к учебнику английского языка.- Издательство «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Oxford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University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Наоми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Симмонс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Naomi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Simmons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“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2”: Книга для учителя к учебнику английского языка.- Издательство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«Oxford University Press»;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“ Family and Friends 2”-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дисков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учебнику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-“ Family and Friends 2”- MultiROM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“ Family and Friends 2”-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карточек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учебнику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001DA7" w:rsidRPr="005D073B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“ Family and Friends 2”-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плакатов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учебнику</w:t>
      </w: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001DA7" w:rsidRDefault="00001DA7" w:rsidP="00A33464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дополнительные дидактические материалы.</w:t>
      </w:r>
    </w:p>
    <w:p w:rsidR="00A33464" w:rsidRPr="00A33464" w:rsidRDefault="00D7625F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34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A33464" w:rsidRDefault="00A33464" w:rsidP="00A33464">
      <w:pPr>
        <w:shd w:val="clear" w:color="auto" w:fill="FFFFFF"/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Naomi Simmons Family and Friends 2 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учебник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с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мультиромом</w:t>
      </w:r>
      <w:proofErr w:type="spellEnd"/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Naomi Simmons Family and Friends 2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рабочая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тетрадь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Naomi Simmons Family and Friends 2 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книга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для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Ресурсный пакет для преподавателя Family and Friends 2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A33464">
        <w:rPr>
          <w:rFonts w:ascii="Times New Roman" w:hAnsi="Times New Roman" w:cs="Times New Roman"/>
          <w:color w:val="000000"/>
          <w:sz w:val="28"/>
          <w:szCs w:val="28"/>
        </w:rPr>
        <w:t>Аудио</w:t>
      </w:r>
      <w:r w:rsidRPr="00A33464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A33464">
        <w:rPr>
          <w:rFonts w:ascii="Times New Roman" w:hAnsi="Times New Roman" w:cs="Times New Roman"/>
          <w:color w:val="000000"/>
          <w:sz w:val="28"/>
          <w:szCs w:val="28"/>
        </w:rPr>
        <w:t>диски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Family and Friends 2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33464">
        <w:rPr>
          <w:rFonts w:ascii="Times New Roman" w:hAnsi="Times New Roman" w:cs="Times New Roman"/>
          <w:color w:val="000000"/>
          <w:sz w:val="28"/>
          <w:szCs w:val="28"/>
        </w:rPr>
        <w:t>Сопровождение для интерактивной доски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</w:t>
      </w:r>
      <w:proofErr w:type="spellEnd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Friends</w:t>
      </w:r>
      <w:proofErr w:type="spellEnd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>-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tools</w:t>
      </w: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2A58" w:rsidRPr="00A33464" w:rsidRDefault="00842A58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2 readers The Bear on the Stairs</w:t>
      </w:r>
    </w:p>
    <w:p w:rsidR="00842A58" w:rsidRPr="00A33464" w:rsidRDefault="00842A58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2 readers The camping Trip</w:t>
      </w:r>
    </w:p>
    <w:p w:rsidR="00842A58" w:rsidRPr="00A33464" w:rsidRDefault="00842A58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2 readers The Shoemaker and the Elves</w:t>
      </w:r>
    </w:p>
    <w:p w:rsidR="00842A58" w:rsidRPr="00A33464" w:rsidRDefault="00842A58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A33464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2 readers The Town Mouse and the Country Mouse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464">
        <w:rPr>
          <w:rFonts w:ascii="Times New Roman" w:hAnsi="Times New Roman" w:cs="Times New Roman"/>
          <w:sz w:val="28"/>
          <w:szCs w:val="28"/>
        </w:rPr>
        <w:t>Инновационная уровневая образовательная программа по английскому языку для общеобразовательной школы «Оксфордское качество»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</w:rPr>
      </w:pPr>
      <w:r w:rsidRPr="00A33464">
        <w:rPr>
          <w:rFonts w:ascii="Times New Roman" w:hAnsi="Times New Roman" w:cs="Times New Roman"/>
          <w:sz w:val="28"/>
          <w:szCs w:val="28"/>
        </w:rPr>
        <w:t>Грамматический</w:t>
      </w:r>
      <w:r w:rsidRPr="00A334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3464">
        <w:rPr>
          <w:rFonts w:ascii="Times New Roman" w:hAnsi="Times New Roman" w:cs="Times New Roman"/>
          <w:sz w:val="28"/>
          <w:szCs w:val="28"/>
        </w:rPr>
        <w:t>курс</w:t>
      </w:r>
      <w:r w:rsidRPr="00A33464">
        <w:rPr>
          <w:rFonts w:ascii="Times New Roman" w:hAnsi="Times New Roman" w:cs="Times New Roman"/>
          <w:sz w:val="28"/>
          <w:szCs w:val="28"/>
          <w:lang w:val="en-US"/>
        </w:rPr>
        <w:t xml:space="preserve"> Grammar Friends 1-6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A33464">
        <w:rPr>
          <w:rFonts w:ascii="Times New Roman" w:hAnsi="Times New Roman" w:cs="Times New Roman"/>
          <w:sz w:val="28"/>
          <w:szCs w:val="28"/>
        </w:rPr>
        <w:t>Алфавитная</w:t>
      </w:r>
      <w:r w:rsidRPr="00A334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3464">
        <w:rPr>
          <w:rFonts w:ascii="Times New Roman" w:hAnsi="Times New Roman" w:cs="Times New Roman"/>
          <w:sz w:val="28"/>
          <w:szCs w:val="28"/>
        </w:rPr>
        <w:t>книга</w:t>
      </w:r>
      <w:r w:rsidRPr="00A33464">
        <w:rPr>
          <w:rFonts w:ascii="Times New Roman" w:hAnsi="Times New Roman" w:cs="Times New Roman"/>
          <w:sz w:val="28"/>
          <w:szCs w:val="28"/>
          <w:lang w:val="en-US"/>
        </w:rPr>
        <w:t xml:space="preserve"> Family &amp; Friends Alphabet Book</w:t>
      </w:r>
    </w:p>
    <w:p w:rsidR="00537429" w:rsidRPr="00A33464" w:rsidRDefault="00537429" w:rsidP="00A33464">
      <w:pPr>
        <w:numPr>
          <w:ilvl w:val="0"/>
          <w:numId w:val="39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A33464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A33464">
        <w:rPr>
          <w:rFonts w:ascii="Times New Roman" w:hAnsi="Times New Roman" w:cs="Times New Roman"/>
          <w:sz w:val="28"/>
          <w:szCs w:val="28"/>
        </w:rPr>
        <w:t xml:space="preserve"> </w:t>
      </w:r>
      <w:r w:rsidRPr="00A33464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A33464">
        <w:rPr>
          <w:rFonts w:ascii="Times New Roman" w:hAnsi="Times New Roman" w:cs="Times New Roman"/>
          <w:sz w:val="28"/>
          <w:szCs w:val="28"/>
        </w:rPr>
        <w:t xml:space="preserve"> </w:t>
      </w:r>
      <w:r w:rsidRPr="00A33464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A33464">
        <w:rPr>
          <w:rFonts w:ascii="Times New Roman" w:hAnsi="Times New Roman" w:cs="Times New Roman"/>
          <w:sz w:val="28"/>
          <w:szCs w:val="28"/>
        </w:rPr>
        <w:t xml:space="preserve"> 1-6</w:t>
      </w:r>
    </w:p>
    <w:p w:rsidR="00842A58" w:rsidRPr="00537429" w:rsidRDefault="00842A58" w:rsidP="00A33464">
      <w:pPr>
        <w:spacing w:after="0" w:line="240" w:lineRule="auto"/>
        <w:rPr>
          <w:rStyle w:val="block1"/>
          <w:rFonts w:ascii="Arial" w:hAnsi="Arial" w:cs="Arial"/>
          <w:color w:val="000000"/>
          <w:sz w:val="18"/>
          <w:szCs w:val="18"/>
          <w:lang w:val="en-US"/>
        </w:rPr>
      </w:pPr>
    </w:p>
    <w:p w:rsidR="00842A58" w:rsidRDefault="00842A58" w:rsidP="00A33464">
      <w:pPr>
        <w:spacing w:after="0" w:line="240" w:lineRule="auto"/>
        <w:rPr>
          <w:rStyle w:val="block1"/>
          <w:b/>
          <w:color w:val="000000"/>
        </w:rPr>
      </w:pPr>
    </w:p>
    <w:p w:rsidR="00D7625F" w:rsidRPr="005355E2" w:rsidRDefault="00D7625F" w:rsidP="00A33464">
      <w:pPr>
        <w:spacing w:after="0" w:line="240" w:lineRule="auto"/>
        <w:textAlignment w:val="baseline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b/>
          <w:color w:val="333333"/>
          <w:sz w:val="28"/>
          <w:szCs w:val="28"/>
          <w:lang w:eastAsia="ru-RU"/>
        </w:rPr>
        <w:t>Интернет</w:t>
      </w:r>
      <w:r w:rsidRPr="005355E2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-</w:t>
      </w:r>
      <w:r w:rsidRPr="005355E2">
        <w:rPr>
          <w:rFonts w:ascii="Times New Roman" w:hAnsi="Times New Roman"/>
          <w:b/>
          <w:color w:val="333333"/>
          <w:sz w:val="28"/>
          <w:szCs w:val="28"/>
          <w:lang w:eastAsia="ru-RU"/>
        </w:rPr>
        <w:t>ресурсы</w:t>
      </w:r>
      <w:r w:rsidRPr="005355E2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:</w:t>
      </w:r>
    </w:p>
    <w:p w:rsidR="00D7625F" w:rsidRPr="005355E2" w:rsidRDefault="00D7625F" w:rsidP="00A33464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color w:val="333333"/>
          <w:sz w:val="28"/>
          <w:szCs w:val="28"/>
          <w:lang w:val="en-US" w:eastAsia="ru-RU"/>
        </w:rPr>
        <w:t>http:// cyberhomework.cambridge.org</w:t>
      </w:r>
    </w:p>
    <w:p w:rsidR="00D7625F" w:rsidRPr="005355E2" w:rsidRDefault="001731FF" w:rsidP="00A33464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en-US" w:eastAsia="ru-RU"/>
        </w:rPr>
      </w:pPr>
      <w:hyperlink r:id="rId28" w:history="1">
        <w:r w:rsidR="00D7625F" w:rsidRPr="005355E2">
          <w:rPr>
            <w:rStyle w:val="a4"/>
            <w:rFonts w:ascii="Times New Roman" w:hAnsi="Times New Roman"/>
            <w:sz w:val="28"/>
            <w:szCs w:val="28"/>
            <w:lang w:val="en-US"/>
          </w:rPr>
          <w:t>www.cambridge.org/elt/more</w:t>
        </w:r>
      </w:hyperlink>
    </w:p>
    <w:p w:rsidR="00D7625F" w:rsidRPr="005355E2" w:rsidRDefault="00D7625F" w:rsidP="00A33464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color w:val="333333"/>
          <w:sz w:val="28"/>
          <w:szCs w:val="28"/>
          <w:lang w:val="en-US" w:eastAsia="ru-RU"/>
        </w:rPr>
        <w:t>www.helblinglanguages.com</w:t>
      </w:r>
    </w:p>
    <w:p w:rsidR="00D7625F" w:rsidRPr="005355E2" w:rsidRDefault="001731FF" w:rsidP="00A33464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29" w:history="1">
        <w:r w:rsidR="00D7625F" w:rsidRPr="005355E2">
          <w:rPr>
            <w:rStyle w:val="a4"/>
            <w:rFonts w:ascii="Times New Roman" w:hAnsi="Times New Roman"/>
            <w:sz w:val="28"/>
            <w:szCs w:val="28"/>
            <w:lang w:val="en-US"/>
          </w:rPr>
          <w:t>carol.hop.ru</w:t>
        </w:r>
      </w:hyperlink>
    </w:p>
    <w:p w:rsidR="00D7625F" w:rsidRPr="005355E2" w:rsidRDefault="001731FF" w:rsidP="00A33464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30" w:history="1">
        <w:r w:rsidR="00D7625F" w:rsidRPr="005355E2">
          <w:rPr>
            <w:rStyle w:val="a4"/>
            <w:rFonts w:ascii="Times New Roman" w:hAnsi="Times New Roman"/>
            <w:sz w:val="28"/>
            <w:szCs w:val="28"/>
            <w:lang w:val="en-US"/>
          </w:rPr>
          <w:t>english.language.ru</w:t>
        </w:r>
      </w:hyperlink>
    </w:p>
    <w:p w:rsidR="00D7625F" w:rsidRPr="005355E2" w:rsidRDefault="001731FF" w:rsidP="00A33464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31" w:history="1">
        <w:r w:rsidR="00D7625F" w:rsidRPr="005355E2">
          <w:rPr>
            <w:rStyle w:val="a4"/>
            <w:rFonts w:ascii="Times New Roman" w:hAnsi="Times New Roman"/>
            <w:sz w:val="28"/>
            <w:szCs w:val="28"/>
            <w:lang w:val="en-US"/>
          </w:rPr>
          <w:t>linguistic.ru</w:t>
        </w:r>
      </w:hyperlink>
      <w:r w:rsidR="00D7625F" w:rsidRPr="005355E2">
        <w:rPr>
          <w:rFonts w:ascii="Times New Roman" w:hAnsi="Times New Roman"/>
          <w:sz w:val="28"/>
          <w:szCs w:val="28"/>
          <w:lang w:val="en-US"/>
        </w:rPr>
        <w:t> </w:t>
      </w:r>
    </w:p>
    <w:p w:rsidR="00D7625F" w:rsidRPr="005355E2" w:rsidRDefault="001731FF" w:rsidP="00A33464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en-US" w:eastAsia="ru-RU"/>
        </w:rPr>
      </w:pPr>
      <w:hyperlink r:id="rId32" w:history="1">
        <w:r w:rsidR="00D7625F" w:rsidRPr="005355E2">
          <w:rPr>
            <w:rStyle w:val="a4"/>
            <w:rFonts w:ascii="Times New Roman" w:hAnsi="Times New Roman"/>
            <w:sz w:val="28"/>
            <w:szCs w:val="28"/>
            <w:lang w:val="en-US"/>
          </w:rPr>
          <w:t>learn-english.ru</w:t>
        </w:r>
      </w:hyperlink>
    </w:p>
    <w:p w:rsidR="00D7625F" w:rsidRPr="005355E2" w:rsidRDefault="001731FF" w:rsidP="00A33464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hyperlink r:id="rId33" w:history="1">
        <w:r w:rsidR="00D7625F" w:rsidRPr="005355E2">
          <w:rPr>
            <w:rStyle w:val="a4"/>
            <w:sz w:val="28"/>
            <w:szCs w:val="28"/>
            <w:lang w:val="en-US"/>
          </w:rPr>
          <w:t>http://www.macmillaneducation.com/resource.htm</w:t>
        </w:r>
        <w:r w:rsidR="00D7625F" w:rsidRPr="005355E2">
          <w:rPr>
            <w:sz w:val="28"/>
            <w:szCs w:val="28"/>
            <w:lang w:val="en-US"/>
          </w:rPr>
          <w:br/>
        </w:r>
      </w:hyperlink>
      <w:hyperlink r:id="rId34" w:history="1">
        <w:r w:rsidR="00D7625F" w:rsidRPr="005355E2">
          <w:rPr>
            <w:rStyle w:val="a4"/>
            <w:sz w:val="28"/>
            <w:szCs w:val="28"/>
            <w:lang w:val="en-US"/>
          </w:rPr>
          <w:t>http://www.native_english.ru</w:t>
        </w:r>
      </w:hyperlink>
    </w:p>
    <w:p w:rsidR="00D7625F" w:rsidRPr="005355E2" w:rsidRDefault="00A33464" w:rsidP="00A33464">
      <w:pPr>
        <w:spacing w:after="0" w:line="240" w:lineRule="auto"/>
        <w:rPr>
          <w:rFonts w:ascii="Times New Roman" w:hAnsi="Times New Roman"/>
          <w:sz w:val="28"/>
          <w:szCs w:val="28"/>
        </w:rPr>
        <w:sectPr w:rsidR="00D7625F" w:rsidRPr="005355E2">
          <w:pgSz w:w="11920" w:h="16840"/>
          <w:pgMar w:top="851" w:right="851" w:bottom="851" w:left="1701" w:header="0" w:footer="728" w:gutter="0"/>
          <w:cols w:space="720"/>
        </w:sectPr>
      </w:pPr>
      <w:r>
        <w:rPr>
          <w:rFonts w:ascii="Times New Roman" w:hAnsi="Times New Roman"/>
          <w:sz w:val="28"/>
          <w:szCs w:val="28"/>
        </w:rPr>
        <w:t>http://lessons</w:t>
      </w:r>
    </w:p>
    <w:p w:rsidR="00537429" w:rsidRDefault="00537429" w:rsidP="00A33464">
      <w:pPr>
        <w:spacing w:after="0" w:line="240" w:lineRule="auto"/>
        <w:rPr>
          <w:rStyle w:val="block1"/>
          <w:b/>
          <w:color w:val="000000"/>
        </w:rPr>
      </w:pPr>
    </w:p>
    <w:p w:rsidR="00537429" w:rsidRDefault="00537429" w:rsidP="00A33464">
      <w:pPr>
        <w:spacing w:after="0" w:line="240" w:lineRule="auto"/>
        <w:rPr>
          <w:rStyle w:val="block1"/>
          <w:b/>
          <w:color w:val="000000"/>
        </w:rPr>
      </w:pPr>
    </w:p>
    <w:sectPr w:rsidR="00537429" w:rsidSect="002B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2E9A"/>
    <w:multiLevelType w:val="multilevel"/>
    <w:tmpl w:val="FC40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C3CC0"/>
    <w:multiLevelType w:val="hybridMultilevel"/>
    <w:tmpl w:val="BBFC3E88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AE49C7"/>
    <w:multiLevelType w:val="hybridMultilevel"/>
    <w:tmpl w:val="1BE4697E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BB3740"/>
    <w:multiLevelType w:val="hybridMultilevel"/>
    <w:tmpl w:val="BA1670AE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2D3433"/>
    <w:multiLevelType w:val="hybridMultilevel"/>
    <w:tmpl w:val="44ACD8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DA0534"/>
    <w:multiLevelType w:val="hybridMultilevel"/>
    <w:tmpl w:val="A2541D26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AD55C8"/>
    <w:multiLevelType w:val="multilevel"/>
    <w:tmpl w:val="59F6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24EF4"/>
    <w:multiLevelType w:val="hybridMultilevel"/>
    <w:tmpl w:val="2DFC63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5A2B05"/>
    <w:multiLevelType w:val="hybridMultilevel"/>
    <w:tmpl w:val="4F3876D2"/>
    <w:lvl w:ilvl="0" w:tplc="F06AA100">
      <w:start w:val="65535"/>
      <w:numFmt w:val="bullet"/>
      <w:lvlText w:val="•"/>
      <w:lvlJc w:val="left"/>
      <w:pPr>
        <w:tabs>
          <w:tab w:val="num" w:pos="586"/>
        </w:tabs>
        <w:ind w:left="509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9">
    <w:nsid w:val="2F2F4B3A"/>
    <w:multiLevelType w:val="hybridMultilevel"/>
    <w:tmpl w:val="544C7086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4933A4"/>
    <w:multiLevelType w:val="hybridMultilevel"/>
    <w:tmpl w:val="73CC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82B46"/>
    <w:multiLevelType w:val="hybridMultilevel"/>
    <w:tmpl w:val="CC2087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0C6267"/>
    <w:multiLevelType w:val="multilevel"/>
    <w:tmpl w:val="BF7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4C6E76"/>
    <w:multiLevelType w:val="multilevel"/>
    <w:tmpl w:val="E2AA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41DCE"/>
    <w:multiLevelType w:val="hybridMultilevel"/>
    <w:tmpl w:val="5282D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D35370"/>
    <w:multiLevelType w:val="hybridMultilevel"/>
    <w:tmpl w:val="64208360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475857"/>
    <w:multiLevelType w:val="hybridMultilevel"/>
    <w:tmpl w:val="73CC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B1288"/>
    <w:multiLevelType w:val="hybridMultilevel"/>
    <w:tmpl w:val="528078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46E7CCA"/>
    <w:multiLevelType w:val="multilevel"/>
    <w:tmpl w:val="703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94755C"/>
    <w:multiLevelType w:val="hybridMultilevel"/>
    <w:tmpl w:val="392004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616901"/>
    <w:multiLevelType w:val="hybridMultilevel"/>
    <w:tmpl w:val="1F1A90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AA1CD0"/>
    <w:multiLevelType w:val="hybridMultilevel"/>
    <w:tmpl w:val="411C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27ECC"/>
    <w:multiLevelType w:val="hybridMultilevel"/>
    <w:tmpl w:val="73CC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33BCC"/>
    <w:multiLevelType w:val="hybridMultilevel"/>
    <w:tmpl w:val="CEC63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4D5F12"/>
    <w:multiLevelType w:val="hybridMultilevel"/>
    <w:tmpl w:val="73CC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87DF6"/>
    <w:multiLevelType w:val="hybridMultilevel"/>
    <w:tmpl w:val="16A62C92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10EAF"/>
    <w:multiLevelType w:val="hybridMultilevel"/>
    <w:tmpl w:val="E556A4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FF7E20"/>
    <w:multiLevelType w:val="multilevel"/>
    <w:tmpl w:val="B208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3B4A50"/>
    <w:multiLevelType w:val="hybridMultilevel"/>
    <w:tmpl w:val="73CC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05451"/>
    <w:multiLevelType w:val="multilevel"/>
    <w:tmpl w:val="C0E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88520F"/>
    <w:multiLevelType w:val="hybridMultilevel"/>
    <w:tmpl w:val="73CC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D095F"/>
    <w:multiLevelType w:val="hybridMultilevel"/>
    <w:tmpl w:val="622A5C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28B7CF0"/>
    <w:multiLevelType w:val="hybridMultilevel"/>
    <w:tmpl w:val="9774CA64"/>
    <w:lvl w:ilvl="0" w:tplc="1D02601E">
      <w:start w:val="65535"/>
      <w:numFmt w:val="bullet"/>
      <w:lvlText w:val="•"/>
      <w:lvlJc w:val="left"/>
      <w:pPr>
        <w:tabs>
          <w:tab w:val="num" w:pos="757"/>
        </w:tabs>
        <w:ind w:left="680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3">
    <w:nsid w:val="72D47B9C"/>
    <w:multiLevelType w:val="hybridMultilevel"/>
    <w:tmpl w:val="B71C55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2E045D6"/>
    <w:multiLevelType w:val="hybridMultilevel"/>
    <w:tmpl w:val="DAF47A3A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D614C4"/>
    <w:multiLevelType w:val="multilevel"/>
    <w:tmpl w:val="A622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0034A4"/>
    <w:multiLevelType w:val="hybridMultilevel"/>
    <w:tmpl w:val="4F3C0C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9284C77"/>
    <w:multiLevelType w:val="hybridMultilevel"/>
    <w:tmpl w:val="4AEEE04A"/>
    <w:lvl w:ilvl="0" w:tplc="F06AA100">
      <w:start w:val="65535"/>
      <w:numFmt w:val="bullet"/>
      <w:lvlText w:val="•"/>
      <w:lvlJc w:val="left"/>
      <w:pPr>
        <w:tabs>
          <w:tab w:val="num" w:pos="473"/>
        </w:tabs>
        <w:ind w:left="396" w:hanging="283"/>
      </w:pPr>
      <w:rPr>
        <w:rFonts w:ascii="Times New Roman" w:hAnsi="Times New Roman" w:cs="Times New Roman" w:hint="default"/>
        <w:caps w:val="0"/>
        <w:strike w:val="0"/>
        <w:dstrike w:val="0"/>
        <w:outline w:val="0"/>
        <w:emboss w:val="0"/>
        <w:imprint w:val="0"/>
        <w:vanish w:val="0"/>
        <w:color w:val="000000"/>
        <w:sz w:val="1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A22611"/>
    <w:multiLevelType w:val="hybridMultilevel"/>
    <w:tmpl w:val="253819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33"/>
  </w:num>
  <w:num w:numId="4">
    <w:abstractNumId w:val="38"/>
  </w:num>
  <w:num w:numId="5">
    <w:abstractNumId w:val="19"/>
  </w:num>
  <w:num w:numId="6">
    <w:abstractNumId w:val="11"/>
  </w:num>
  <w:num w:numId="7">
    <w:abstractNumId w:val="36"/>
  </w:num>
  <w:num w:numId="8">
    <w:abstractNumId w:val="14"/>
  </w:num>
  <w:num w:numId="9">
    <w:abstractNumId w:val="17"/>
  </w:num>
  <w:num w:numId="10">
    <w:abstractNumId w:val="4"/>
  </w:num>
  <w:num w:numId="11">
    <w:abstractNumId w:val="26"/>
  </w:num>
  <w:num w:numId="12">
    <w:abstractNumId w:val="20"/>
  </w:num>
  <w:num w:numId="13">
    <w:abstractNumId w:val="7"/>
  </w:num>
  <w:num w:numId="14">
    <w:abstractNumId w:val="32"/>
  </w:num>
  <w:num w:numId="15">
    <w:abstractNumId w:val="37"/>
  </w:num>
  <w:num w:numId="16">
    <w:abstractNumId w:val="34"/>
  </w:num>
  <w:num w:numId="17">
    <w:abstractNumId w:val="1"/>
  </w:num>
  <w:num w:numId="18">
    <w:abstractNumId w:val="5"/>
  </w:num>
  <w:num w:numId="19">
    <w:abstractNumId w:val="9"/>
  </w:num>
  <w:num w:numId="20">
    <w:abstractNumId w:val="15"/>
  </w:num>
  <w:num w:numId="21">
    <w:abstractNumId w:val="3"/>
  </w:num>
  <w:num w:numId="22">
    <w:abstractNumId w:val="8"/>
  </w:num>
  <w:num w:numId="23">
    <w:abstractNumId w:val="25"/>
  </w:num>
  <w:num w:numId="24">
    <w:abstractNumId w:val="2"/>
  </w:num>
  <w:num w:numId="25">
    <w:abstractNumId w:val="23"/>
  </w:num>
  <w:num w:numId="26">
    <w:abstractNumId w:val="30"/>
  </w:num>
  <w:num w:numId="27">
    <w:abstractNumId w:val="28"/>
  </w:num>
  <w:num w:numId="28">
    <w:abstractNumId w:val="10"/>
  </w:num>
  <w:num w:numId="29">
    <w:abstractNumId w:val="22"/>
  </w:num>
  <w:num w:numId="30">
    <w:abstractNumId w:val="16"/>
  </w:num>
  <w:num w:numId="31">
    <w:abstractNumId w:val="27"/>
  </w:num>
  <w:num w:numId="32">
    <w:abstractNumId w:val="6"/>
  </w:num>
  <w:num w:numId="33">
    <w:abstractNumId w:val="35"/>
  </w:num>
  <w:num w:numId="34">
    <w:abstractNumId w:val="13"/>
  </w:num>
  <w:num w:numId="35">
    <w:abstractNumId w:val="18"/>
  </w:num>
  <w:num w:numId="36">
    <w:abstractNumId w:val="29"/>
  </w:num>
  <w:num w:numId="37">
    <w:abstractNumId w:val="0"/>
  </w:num>
  <w:num w:numId="38">
    <w:abstractNumId w:val="12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1DA7"/>
    <w:rsid w:val="00001DA7"/>
    <w:rsid w:val="00004D4F"/>
    <w:rsid w:val="001731FF"/>
    <w:rsid w:val="002373F1"/>
    <w:rsid w:val="002B7345"/>
    <w:rsid w:val="002B7734"/>
    <w:rsid w:val="002C1AEB"/>
    <w:rsid w:val="00385057"/>
    <w:rsid w:val="003A0C30"/>
    <w:rsid w:val="004E2A9F"/>
    <w:rsid w:val="00537429"/>
    <w:rsid w:val="005D073B"/>
    <w:rsid w:val="006879BF"/>
    <w:rsid w:val="006D04E4"/>
    <w:rsid w:val="00714392"/>
    <w:rsid w:val="007B540A"/>
    <w:rsid w:val="008314F8"/>
    <w:rsid w:val="00842A58"/>
    <w:rsid w:val="00862D73"/>
    <w:rsid w:val="00874FC1"/>
    <w:rsid w:val="008B6B32"/>
    <w:rsid w:val="009758D1"/>
    <w:rsid w:val="00A33464"/>
    <w:rsid w:val="00A53C61"/>
    <w:rsid w:val="00B077F8"/>
    <w:rsid w:val="00B42AC9"/>
    <w:rsid w:val="00C07402"/>
    <w:rsid w:val="00C47559"/>
    <w:rsid w:val="00D057DB"/>
    <w:rsid w:val="00D05A53"/>
    <w:rsid w:val="00D7625F"/>
    <w:rsid w:val="00E55423"/>
    <w:rsid w:val="00EC3C4A"/>
    <w:rsid w:val="00FD5CD0"/>
    <w:rsid w:val="00FE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DA7"/>
  </w:style>
  <w:style w:type="character" w:styleId="a4">
    <w:name w:val="Hyperlink"/>
    <w:basedOn w:val="a0"/>
    <w:uiPriority w:val="99"/>
    <w:unhideWhenUsed/>
    <w:rsid w:val="00001DA7"/>
    <w:rPr>
      <w:color w:val="0000FF"/>
      <w:u w:val="single"/>
    </w:rPr>
  </w:style>
  <w:style w:type="paragraph" w:styleId="a5">
    <w:name w:val="Body Text Indent"/>
    <w:basedOn w:val="a"/>
    <w:link w:val="a6"/>
    <w:rsid w:val="00385057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Основной текст с отступом Знак"/>
    <w:basedOn w:val="a0"/>
    <w:link w:val="a5"/>
    <w:rsid w:val="003850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Body Text 2"/>
    <w:basedOn w:val="a"/>
    <w:link w:val="20"/>
    <w:rsid w:val="002B77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B7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53C6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53C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footer"/>
    <w:basedOn w:val="a"/>
    <w:link w:val="a8"/>
    <w:rsid w:val="00A53C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A5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A53C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A5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D5CD0"/>
    <w:pPr>
      <w:ind w:left="720"/>
      <w:contextualSpacing/>
    </w:pPr>
  </w:style>
  <w:style w:type="character" w:customStyle="1" w:styleId="block1">
    <w:name w:val="block1"/>
    <w:basedOn w:val="a0"/>
    <w:rsid w:val="00842A58"/>
    <w:rPr>
      <w:vanish w:val="0"/>
      <w:webHidden w:val="0"/>
      <w:specVanish w:val="0"/>
    </w:rPr>
  </w:style>
  <w:style w:type="table" w:styleId="ac">
    <w:name w:val="Table Grid"/>
    <w:basedOn w:val="a1"/>
    <w:uiPriority w:val="39"/>
    <w:rsid w:val="009758D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9568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28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57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624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12.php" TargetMode="External"/><Relationship Id="rId13" Type="http://schemas.openxmlformats.org/officeDocument/2006/relationships/hyperlink" Target="http://pandia.ru/text/category/razvitie_rebenka/" TargetMode="External"/><Relationship Id="rId18" Type="http://schemas.openxmlformats.org/officeDocument/2006/relationships/hyperlink" Target="http://pandia.ru/text/category/vzaimopomoshmz/" TargetMode="External"/><Relationship Id="rId26" Type="http://schemas.openxmlformats.org/officeDocument/2006/relationships/hyperlink" Target="http://www.oup.com/el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/wiki/001/271.php" TargetMode="External"/><Relationship Id="rId34" Type="http://schemas.openxmlformats.org/officeDocument/2006/relationships/hyperlink" Target="http://www.native_english.ru/" TargetMode="External"/><Relationship Id="rId7" Type="http://schemas.openxmlformats.org/officeDocument/2006/relationships/hyperlink" Target="http://pandia.ru/text/category/inostrannie_yaziki/" TargetMode="External"/><Relationship Id="rId12" Type="http://schemas.openxmlformats.org/officeDocument/2006/relationships/hyperlink" Target="http://pandia.ru/text/categ/wiki/001/261.php" TargetMode="External"/><Relationship Id="rId17" Type="http://schemas.openxmlformats.org/officeDocument/2006/relationships/hyperlink" Target="http://pandia.ru/text/category/koll/" TargetMode="External"/><Relationship Id="rId25" Type="http://schemas.openxmlformats.org/officeDocument/2006/relationships/hyperlink" Target="http://pandia.ru/text/categ/wiki/001/169.php" TargetMode="External"/><Relationship Id="rId33" Type="http://schemas.openxmlformats.org/officeDocument/2006/relationships/hyperlink" Target="http://www.macmillaneducation.com/resourc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/wiki/001/92.php" TargetMode="External"/><Relationship Id="rId20" Type="http://schemas.openxmlformats.org/officeDocument/2006/relationships/hyperlink" Target="http://pandia.ru/text/categ/wiki/001/202.php" TargetMode="External"/><Relationship Id="rId29" Type="http://schemas.openxmlformats.org/officeDocument/2006/relationships/hyperlink" Target="http://carol.hop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84.php" TargetMode="External"/><Relationship Id="rId11" Type="http://schemas.openxmlformats.org/officeDocument/2006/relationships/hyperlink" Target="http://pandia.ru/text/categ/wiki/001/99.php" TargetMode="External"/><Relationship Id="rId24" Type="http://schemas.openxmlformats.org/officeDocument/2006/relationships/hyperlink" Target="http://pandia.ru/text/category/fonetika/" TargetMode="External"/><Relationship Id="rId32" Type="http://schemas.openxmlformats.org/officeDocument/2006/relationships/hyperlink" Target="http://www.learn-english.ru/" TargetMode="External"/><Relationship Id="rId5" Type="http://schemas.openxmlformats.org/officeDocument/2006/relationships/hyperlink" Target="http://pandia.ru/text/category/anglijskij_yazik/" TargetMode="External"/><Relationship Id="rId15" Type="http://schemas.openxmlformats.org/officeDocument/2006/relationships/hyperlink" Target="http://pandia.ru/text/category/obrazovatelmznie_programmi/" TargetMode="External"/><Relationship Id="rId23" Type="http://schemas.openxmlformats.org/officeDocument/2006/relationships/hyperlink" Target="http://pandia.ru/text/categ/wiki/001/217.php" TargetMode="External"/><Relationship Id="rId28" Type="http://schemas.openxmlformats.org/officeDocument/2006/relationships/hyperlink" Target="http://www.cambridge.org/elt/more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andia.ru/text/categ/wiki/001/68.php" TargetMode="External"/><Relationship Id="rId19" Type="http://schemas.openxmlformats.org/officeDocument/2006/relationships/hyperlink" Target="http://pandia.ru/text/categ/wiki/001/94.php" TargetMode="External"/><Relationship Id="rId31" Type="http://schemas.openxmlformats.org/officeDocument/2006/relationships/hyperlink" Target="http://linguisti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83.php" TargetMode="External"/><Relationship Id="rId14" Type="http://schemas.openxmlformats.org/officeDocument/2006/relationships/hyperlink" Target="http://pandia.ru/text/categ/wiki/001/17.php" TargetMode="External"/><Relationship Id="rId22" Type="http://schemas.openxmlformats.org/officeDocument/2006/relationships/hyperlink" Target="http://pandia.ru/text/category/russkij_yazik/" TargetMode="External"/><Relationship Id="rId27" Type="http://schemas.openxmlformats.org/officeDocument/2006/relationships/hyperlink" Target="http://pandia.ru/text/category/uchebnie_posobiya/" TargetMode="External"/><Relationship Id="rId30" Type="http://schemas.openxmlformats.org/officeDocument/2006/relationships/hyperlink" Target="http://www.english.language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22</Pages>
  <Words>5238</Words>
  <Characters>29861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 Safonova</cp:lastModifiedBy>
  <cp:revision>5</cp:revision>
  <dcterms:created xsi:type="dcterms:W3CDTF">2019-11-27T08:07:00Z</dcterms:created>
  <dcterms:modified xsi:type="dcterms:W3CDTF">2019-11-27T08:23:00Z</dcterms:modified>
</cp:coreProperties>
</file>